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D6E9E" w14:textId="7DB68B69" w:rsidR="00132C0A" w:rsidRPr="00503DCD" w:rsidRDefault="00503DCD">
      <w:pPr>
        <w:tabs>
          <w:tab w:val="left" w:pos="2410"/>
        </w:tabs>
        <w:spacing w:after="0"/>
        <w:rPr>
          <w:rFonts w:asciiTheme="majorHAnsi" w:hAnsiTheme="majorHAnsi"/>
          <w:b/>
          <w:sz w:val="32"/>
          <w:szCs w:val="32"/>
        </w:rPr>
      </w:pPr>
      <w:r w:rsidRPr="00503DCD">
        <w:rPr>
          <w:rFonts w:asciiTheme="majorHAnsi" w:hAnsiTheme="majorHAnsi"/>
          <w:noProof/>
          <w:sz w:val="32"/>
          <w:szCs w:val="32"/>
        </w:rPr>
        <w:drawing>
          <wp:anchor distT="0" distB="0" distL="114300" distR="114300" simplePos="0" relativeHeight="251658240" behindDoc="0" locked="0" layoutInCell="1" hidden="0" allowOverlap="1" wp14:anchorId="43B12E92" wp14:editId="14C06FBB">
            <wp:simplePos x="0" y="0"/>
            <wp:positionH relativeFrom="column">
              <wp:posOffset>499745</wp:posOffset>
            </wp:positionH>
            <wp:positionV relativeFrom="paragraph">
              <wp:posOffset>-5080</wp:posOffset>
            </wp:positionV>
            <wp:extent cx="790575" cy="809625"/>
            <wp:effectExtent l="0" t="0" r="9525" b="9525"/>
            <wp:wrapNone/>
            <wp:docPr id="6" name="image3.jpg" descr="Description: Description: UNY.jpg"/>
            <wp:cNvGraphicFramePr/>
            <a:graphic xmlns:a="http://schemas.openxmlformats.org/drawingml/2006/main">
              <a:graphicData uri="http://schemas.openxmlformats.org/drawingml/2006/picture">
                <pic:pic xmlns:pic="http://schemas.openxmlformats.org/drawingml/2006/picture">
                  <pic:nvPicPr>
                    <pic:cNvPr id="0" name="image3.jpg" descr="Description: Description: UNY.jpg"/>
                    <pic:cNvPicPr preferRelativeResize="0"/>
                  </pic:nvPicPr>
                  <pic:blipFill>
                    <a:blip r:embed="rId6"/>
                    <a:srcRect/>
                    <a:stretch>
                      <a:fillRect/>
                    </a:stretch>
                  </pic:blipFill>
                  <pic:spPr>
                    <a:xfrm>
                      <a:off x="0" y="0"/>
                      <a:ext cx="790575" cy="809625"/>
                    </a:xfrm>
                    <a:prstGeom prst="rect">
                      <a:avLst/>
                    </a:prstGeom>
                    <a:ln/>
                  </pic:spPr>
                </pic:pic>
              </a:graphicData>
            </a:graphic>
            <wp14:sizeRelH relativeFrom="margin">
              <wp14:pctWidth>0</wp14:pctWidth>
            </wp14:sizeRelH>
            <wp14:sizeRelV relativeFrom="margin">
              <wp14:pctHeight>0</wp14:pctHeight>
            </wp14:sizeRelV>
          </wp:anchor>
        </w:drawing>
      </w:r>
      <w:r>
        <w:tab/>
      </w:r>
      <w:r w:rsidRPr="00503DCD">
        <w:rPr>
          <w:rFonts w:asciiTheme="majorHAnsi" w:hAnsiTheme="majorHAnsi"/>
          <w:b/>
          <w:sz w:val="32"/>
          <w:szCs w:val="32"/>
        </w:rPr>
        <w:t>KEMENTERIAN PENDIDIKAN, KEBUDAYAAN, RISET, DAN TEKNOLOGI</w:t>
      </w:r>
    </w:p>
    <w:p w14:paraId="05C975C0" w14:textId="77777777" w:rsidR="00132C0A" w:rsidRPr="00503DCD" w:rsidRDefault="00503DCD">
      <w:pPr>
        <w:tabs>
          <w:tab w:val="left" w:pos="2410"/>
        </w:tabs>
        <w:spacing w:after="0"/>
        <w:rPr>
          <w:rFonts w:asciiTheme="majorHAnsi" w:hAnsiTheme="majorHAnsi"/>
          <w:b/>
          <w:sz w:val="32"/>
          <w:szCs w:val="32"/>
        </w:rPr>
      </w:pPr>
      <w:r w:rsidRPr="00503DCD">
        <w:rPr>
          <w:rFonts w:asciiTheme="majorHAnsi" w:hAnsiTheme="majorHAnsi"/>
          <w:b/>
          <w:sz w:val="32"/>
          <w:szCs w:val="32"/>
        </w:rPr>
        <w:tab/>
        <w:t>UNIVERSITAS NEGERI YOGYAKARTA</w:t>
      </w:r>
    </w:p>
    <w:p w14:paraId="1CB6EBC4" w14:textId="77777777" w:rsidR="00132C0A" w:rsidRDefault="00503DCD">
      <w:pPr>
        <w:tabs>
          <w:tab w:val="left" w:pos="2410"/>
        </w:tabs>
        <w:spacing w:after="0"/>
        <w:rPr>
          <w:b/>
          <w:sz w:val="36"/>
          <w:szCs w:val="36"/>
        </w:rPr>
      </w:pPr>
      <w:r w:rsidRPr="00503DCD">
        <w:rPr>
          <w:rFonts w:asciiTheme="majorHAnsi" w:hAnsiTheme="majorHAnsi"/>
          <w:b/>
          <w:sz w:val="32"/>
          <w:szCs w:val="32"/>
        </w:rPr>
        <w:tab/>
        <w:t>PASCASARJANA</w:t>
      </w:r>
      <w:r>
        <w:rPr>
          <w:noProof/>
        </w:rPr>
        <mc:AlternateContent>
          <mc:Choice Requires="wpg">
            <w:drawing>
              <wp:anchor distT="4294967295" distB="4294967295" distL="114300" distR="114300" simplePos="0" relativeHeight="251659264" behindDoc="0" locked="0" layoutInCell="1" hidden="0" allowOverlap="1" wp14:anchorId="630B7579" wp14:editId="49A68856">
                <wp:simplePos x="0" y="0"/>
                <wp:positionH relativeFrom="column">
                  <wp:posOffset>-50799</wp:posOffset>
                </wp:positionH>
                <wp:positionV relativeFrom="paragraph">
                  <wp:posOffset>449596</wp:posOffset>
                </wp:positionV>
                <wp:extent cx="10068560" cy="38100"/>
                <wp:effectExtent l="0" t="0" r="0" b="0"/>
                <wp:wrapNone/>
                <wp:docPr id="4" name="Straight Arrow Connector 4"/>
                <wp:cNvGraphicFramePr/>
                <a:graphic xmlns:a="http://schemas.openxmlformats.org/drawingml/2006/main">
                  <a:graphicData uri="http://schemas.microsoft.com/office/word/2010/wordprocessingShape">
                    <wps:wsp>
                      <wps:cNvCnPr/>
                      <wps:spPr>
                        <a:xfrm>
                          <a:off x="311720" y="3780000"/>
                          <a:ext cx="10068560"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4294967295" distT="4294967295" distL="114300" distR="114300" hidden="0" layoutInCell="1" locked="0" relativeHeight="0" simplePos="0">
                <wp:simplePos x="0" y="0"/>
                <wp:positionH relativeFrom="column">
                  <wp:posOffset>-50799</wp:posOffset>
                </wp:positionH>
                <wp:positionV relativeFrom="paragraph">
                  <wp:posOffset>449596</wp:posOffset>
                </wp:positionV>
                <wp:extent cx="10068560" cy="381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068560" cy="38100"/>
                        </a:xfrm>
                        <a:prstGeom prst="rect"/>
                        <a:ln/>
                      </pic:spPr>
                    </pic:pic>
                  </a:graphicData>
                </a:graphic>
              </wp:anchor>
            </w:drawing>
          </mc:Fallback>
        </mc:AlternateContent>
      </w:r>
    </w:p>
    <w:p w14:paraId="307F8DB4" w14:textId="77777777" w:rsidR="00132C0A" w:rsidRDefault="00503DCD">
      <w:pPr>
        <w:tabs>
          <w:tab w:val="left" w:pos="2410"/>
        </w:tabs>
        <w:spacing w:after="0"/>
        <w:rPr>
          <w:b/>
          <w:sz w:val="40"/>
          <w:szCs w:val="40"/>
        </w:rPr>
      </w:pPr>
      <w:r>
        <w:rPr>
          <w:noProof/>
        </w:rPr>
        <mc:AlternateContent>
          <mc:Choice Requires="wpg">
            <w:drawing>
              <wp:anchor distT="4294967295" distB="4294967295" distL="114300" distR="114300" simplePos="0" relativeHeight="251660288" behindDoc="0" locked="0" layoutInCell="1" hidden="0" allowOverlap="1" wp14:anchorId="14C91BDE" wp14:editId="023ED836">
                <wp:simplePos x="0" y="0"/>
                <wp:positionH relativeFrom="column">
                  <wp:posOffset>-63499</wp:posOffset>
                </wp:positionH>
                <wp:positionV relativeFrom="paragraph">
                  <wp:posOffset>93996</wp:posOffset>
                </wp:positionV>
                <wp:extent cx="10068560"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311720" y="3780000"/>
                          <a:ext cx="1006856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4294967295" distT="4294967295" distL="114300" distR="114300" hidden="0" layoutInCell="1" locked="0" relativeHeight="0" simplePos="0">
                <wp:simplePos x="0" y="0"/>
                <wp:positionH relativeFrom="column">
                  <wp:posOffset>-63499</wp:posOffset>
                </wp:positionH>
                <wp:positionV relativeFrom="paragraph">
                  <wp:posOffset>93996</wp:posOffset>
                </wp:positionV>
                <wp:extent cx="10068560" cy="19050"/>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0068560" cy="19050"/>
                        </a:xfrm>
                        <a:prstGeom prst="rect"/>
                        <a:ln/>
                      </pic:spPr>
                    </pic:pic>
                  </a:graphicData>
                </a:graphic>
              </wp:anchor>
            </w:drawing>
          </mc:Fallback>
        </mc:AlternateContent>
      </w:r>
    </w:p>
    <w:p w14:paraId="286C0184" w14:textId="77777777" w:rsidR="00132C0A" w:rsidRPr="00503DCD" w:rsidRDefault="00503DCD">
      <w:pPr>
        <w:tabs>
          <w:tab w:val="left" w:pos="2410"/>
        </w:tabs>
        <w:spacing w:after="0"/>
        <w:jc w:val="center"/>
        <w:rPr>
          <w:rFonts w:asciiTheme="majorHAnsi" w:hAnsiTheme="majorHAnsi"/>
          <w:b/>
          <w:sz w:val="28"/>
          <w:szCs w:val="28"/>
        </w:rPr>
      </w:pPr>
      <w:r w:rsidRPr="00503DCD">
        <w:rPr>
          <w:rFonts w:asciiTheme="majorHAnsi" w:hAnsiTheme="majorHAnsi"/>
          <w:b/>
          <w:sz w:val="28"/>
          <w:szCs w:val="28"/>
        </w:rPr>
        <w:t>RENCANA PEMBELAJARAN SEMESTER</w:t>
      </w:r>
    </w:p>
    <w:p w14:paraId="5282F799" w14:textId="77777777" w:rsidR="00132C0A" w:rsidRPr="00503DCD" w:rsidRDefault="00132C0A">
      <w:pPr>
        <w:tabs>
          <w:tab w:val="left" w:pos="2410"/>
        </w:tabs>
        <w:spacing w:after="0"/>
        <w:jc w:val="both"/>
        <w:rPr>
          <w:rFonts w:asciiTheme="majorHAnsi" w:hAnsiTheme="majorHAnsi"/>
          <w:b/>
          <w:sz w:val="24"/>
          <w:szCs w:val="24"/>
        </w:rPr>
      </w:pPr>
    </w:p>
    <w:p w14:paraId="05618FD6" w14:textId="77777777" w:rsidR="00132C0A" w:rsidRPr="00503DCD" w:rsidRDefault="00503DCD">
      <w:pPr>
        <w:tabs>
          <w:tab w:val="left" w:pos="2977"/>
          <w:tab w:val="left" w:pos="8222"/>
          <w:tab w:val="left" w:pos="10632"/>
        </w:tabs>
        <w:spacing w:after="0" w:line="240" w:lineRule="auto"/>
        <w:jc w:val="both"/>
        <w:rPr>
          <w:rFonts w:asciiTheme="majorHAnsi" w:eastAsia="Times New Roman" w:hAnsiTheme="majorHAnsi" w:cs="Times New Roman"/>
          <w:b/>
          <w:sz w:val="24"/>
          <w:szCs w:val="24"/>
        </w:rPr>
      </w:pPr>
      <w:r w:rsidRPr="00503DCD">
        <w:rPr>
          <w:rFonts w:asciiTheme="majorHAnsi" w:eastAsia="Times New Roman" w:hAnsiTheme="majorHAnsi" w:cs="Times New Roman"/>
          <w:b/>
          <w:sz w:val="24"/>
          <w:szCs w:val="24"/>
        </w:rPr>
        <w:t>Program Studi</w:t>
      </w:r>
      <w:r w:rsidRPr="00503DCD">
        <w:rPr>
          <w:rFonts w:asciiTheme="majorHAnsi" w:eastAsia="Times New Roman" w:hAnsiTheme="majorHAnsi" w:cs="Times New Roman"/>
          <w:b/>
          <w:sz w:val="24"/>
          <w:szCs w:val="24"/>
        </w:rPr>
        <w:tab/>
        <w:t>:</w:t>
      </w:r>
      <w:r w:rsidRPr="00503DCD">
        <w:rPr>
          <w:rFonts w:asciiTheme="majorHAnsi" w:eastAsia="Times New Roman" w:hAnsiTheme="majorHAnsi" w:cs="Times New Roman"/>
          <w:sz w:val="24"/>
          <w:szCs w:val="24"/>
        </w:rPr>
        <w:t xml:space="preserve"> Penelitian dan Evaluasi Pendidikan (S3)</w:t>
      </w:r>
    </w:p>
    <w:p w14:paraId="0AD7C3C3" w14:textId="77777777" w:rsidR="00132C0A" w:rsidRPr="00503DCD" w:rsidRDefault="00503DCD">
      <w:pPr>
        <w:tabs>
          <w:tab w:val="left" w:pos="2977"/>
          <w:tab w:val="left" w:pos="6804"/>
          <w:tab w:val="left" w:pos="8222"/>
          <w:tab w:val="left" w:pos="9923"/>
          <w:tab w:val="left" w:pos="10632"/>
        </w:tabs>
        <w:spacing w:after="0" w:line="240" w:lineRule="auto"/>
        <w:jc w:val="both"/>
        <w:rPr>
          <w:rFonts w:asciiTheme="majorHAnsi" w:eastAsia="Times New Roman" w:hAnsiTheme="majorHAnsi" w:cs="Times New Roman"/>
          <w:b/>
          <w:sz w:val="24"/>
          <w:szCs w:val="24"/>
        </w:rPr>
      </w:pPr>
      <w:r w:rsidRPr="00503DCD">
        <w:rPr>
          <w:rFonts w:asciiTheme="majorHAnsi" w:eastAsia="Times New Roman" w:hAnsiTheme="majorHAnsi" w:cs="Times New Roman"/>
          <w:b/>
          <w:sz w:val="24"/>
          <w:szCs w:val="24"/>
        </w:rPr>
        <w:t>Nama Mata Kuliah</w:t>
      </w:r>
      <w:r w:rsidRPr="00503DCD">
        <w:rPr>
          <w:rFonts w:asciiTheme="majorHAnsi" w:eastAsia="Times New Roman" w:hAnsiTheme="majorHAnsi" w:cs="Times New Roman"/>
          <w:b/>
          <w:sz w:val="24"/>
          <w:szCs w:val="24"/>
        </w:rPr>
        <w:tab/>
        <w:t>:</w:t>
      </w:r>
      <w:r w:rsidRPr="00503DCD">
        <w:rPr>
          <w:rFonts w:asciiTheme="majorHAnsi" w:eastAsia="Times New Roman" w:hAnsiTheme="majorHAnsi" w:cs="Times New Roman"/>
          <w:sz w:val="24"/>
          <w:szCs w:val="24"/>
        </w:rPr>
        <w:t xml:space="preserve"> Praktek Evaluasi </w:t>
      </w:r>
      <w:r w:rsidRPr="00503DCD">
        <w:rPr>
          <w:rFonts w:asciiTheme="majorHAnsi" w:eastAsia="Times New Roman" w:hAnsiTheme="majorHAnsi" w:cs="Times New Roman"/>
          <w:b/>
          <w:sz w:val="24"/>
          <w:szCs w:val="24"/>
        </w:rPr>
        <w:t xml:space="preserve">  </w:t>
      </w:r>
      <w:r w:rsidRPr="00503DCD">
        <w:rPr>
          <w:rFonts w:asciiTheme="majorHAnsi" w:eastAsia="Times New Roman" w:hAnsiTheme="majorHAnsi" w:cs="Times New Roman"/>
          <w:b/>
          <w:sz w:val="24"/>
          <w:szCs w:val="24"/>
        </w:rPr>
        <w:tab/>
      </w:r>
      <w:r w:rsidRPr="00503DCD">
        <w:rPr>
          <w:rFonts w:asciiTheme="majorHAnsi" w:eastAsia="Times New Roman" w:hAnsiTheme="majorHAnsi" w:cs="Times New Roman"/>
          <w:sz w:val="24"/>
          <w:szCs w:val="24"/>
        </w:rPr>
        <w:t>Kode</w:t>
      </w:r>
      <w:r w:rsidRPr="00503DCD">
        <w:rPr>
          <w:rFonts w:asciiTheme="majorHAnsi" w:eastAsia="Times New Roman" w:hAnsiTheme="majorHAnsi" w:cs="Times New Roman"/>
          <w:b/>
          <w:sz w:val="24"/>
          <w:szCs w:val="24"/>
        </w:rPr>
        <w:t xml:space="preserve"> : </w:t>
      </w:r>
      <w:r w:rsidRPr="00503DCD">
        <w:rPr>
          <w:rFonts w:asciiTheme="majorHAnsi" w:eastAsia="Times New Roman" w:hAnsiTheme="majorHAnsi" w:cs="Times New Roman"/>
          <w:sz w:val="24"/>
          <w:szCs w:val="24"/>
        </w:rPr>
        <w:t>PEP 9233</w:t>
      </w:r>
      <w:r w:rsidRPr="00503DCD">
        <w:rPr>
          <w:rFonts w:asciiTheme="majorHAnsi" w:eastAsia="Times New Roman" w:hAnsiTheme="majorHAnsi" w:cs="Times New Roman"/>
          <w:sz w:val="24"/>
          <w:szCs w:val="24"/>
        </w:rPr>
        <w:tab/>
        <w:t>Jumlah: 2 SKS Praktik</w:t>
      </w:r>
    </w:p>
    <w:p w14:paraId="127DBA1A" w14:textId="77777777" w:rsidR="00132C0A" w:rsidRPr="00503DCD" w:rsidRDefault="00503DCD">
      <w:pPr>
        <w:tabs>
          <w:tab w:val="left" w:pos="2977"/>
          <w:tab w:val="left" w:pos="8222"/>
          <w:tab w:val="left" w:pos="10632"/>
        </w:tabs>
        <w:spacing w:after="0" w:line="240" w:lineRule="auto"/>
        <w:jc w:val="both"/>
        <w:rPr>
          <w:rFonts w:asciiTheme="majorHAnsi" w:eastAsia="Times New Roman" w:hAnsiTheme="majorHAnsi" w:cs="Times New Roman"/>
          <w:sz w:val="24"/>
          <w:szCs w:val="24"/>
        </w:rPr>
      </w:pPr>
      <w:r w:rsidRPr="00503DCD">
        <w:rPr>
          <w:rFonts w:asciiTheme="majorHAnsi" w:eastAsia="Times New Roman" w:hAnsiTheme="majorHAnsi" w:cs="Times New Roman"/>
          <w:b/>
          <w:sz w:val="24"/>
          <w:szCs w:val="24"/>
        </w:rPr>
        <w:t>Semester</w:t>
      </w:r>
      <w:r w:rsidRPr="00503DCD">
        <w:rPr>
          <w:rFonts w:asciiTheme="majorHAnsi" w:eastAsia="Times New Roman" w:hAnsiTheme="majorHAnsi" w:cs="Times New Roman"/>
          <w:b/>
          <w:sz w:val="24"/>
          <w:szCs w:val="24"/>
        </w:rPr>
        <w:tab/>
        <w:t>:</w:t>
      </w:r>
      <w:r w:rsidRPr="00503DCD">
        <w:rPr>
          <w:rFonts w:asciiTheme="majorHAnsi" w:eastAsia="Times New Roman" w:hAnsiTheme="majorHAnsi" w:cs="Times New Roman"/>
          <w:sz w:val="24"/>
          <w:szCs w:val="24"/>
        </w:rPr>
        <w:t xml:space="preserve"> III/Gasal</w:t>
      </w:r>
    </w:p>
    <w:p w14:paraId="7C593C00" w14:textId="77777777" w:rsidR="00132C0A" w:rsidRPr="00503DCD" w:rsidRDefault="00503DCD">
      <w:pPr>
        <w:tabs>
          <w:tab w:val="left" w:pos="2977"/>
          <w:tab w:val="left" w:pos="8222"/>
          <w:tab w:val="left" w:pos="10632"/>
        </w:tabs>
        <w:spacing w:after="0" w:line="240" w:lineRule="auto"/>
        <w:jc w:val="both"/>
        <w:rPr>
          <w:rFonts w:asciiTheme="majorHAnsi" w:eastAsia="Times New Roman" w:hAnsiTheme="majorHAnsi" w:cs="Times New Roman"/>
          <w:sz w:val="24"/>
          <w:szCs w:val="24"/>
        </w:rPr>
      </w:pPr>
      <w:r w:rsidRPr="00503DCD">
        <w:rPr>
          <w:rFonts w:asciiTheme="majorHAnsi" w:eastAsia="Times New Roman" w:hAnsiTheme="majorHAnsi" w:cs="Times New Roman"/>
          <w:b/>
          <w:sz w:val="24"/>
          <w:szCs w:val="24"/>
        </w:rPr>
        <w:t>Mata Kuliah Prasyarat</w:t>
      </w:r>
      <w:r w:rsidRPr="00503DCD">
        <w:rPr>
          <w:rFonts w:asciiTheme="majorHAnsi" w:eastAsia="Times New Roman" w:hAnsiTheme="majorHAnsi" w:cs="Times New Roman"/>
          <w:b/>
          <w:sz w:val="24"/>
          <w:szCs w:val="24"/>
        </w:rPr>
        <w:tab/>
        <w:t>:</w:t>
      </w:r>
      <w:r w:rsidRPr="00503DCD">
        <w:rPr>
          <w:rFonts w:asciiTheme="majorHAnsi" w:eastAsia="Times New Roman" w:hAnsiTheme="majorHAnsi" w:cs="Times New Roman"/>
          <w:sz w:val="24"/>
          <w:szCs w:val="24"/>
        </w:rPr>
        <w:t xml:space="preserve"> Tidak ada</w:t>
      </w:r>
    </w:p>
    <w:p w14:paraId="065FD3EC" w14:textId="77777777" w:rsidR="00132C0A" w:rsidRPr="00503DCD" w:rsidRDefault="00503DCD">
      <w:pPr>
        <w:tabs>
          <w:tab w:val="left" w:pos="2977"/>
          <w:tab w:val="left" w:pos="8222"/>
          <w:tab w:val="left" w:pos="10632"/>
        </w:tabs>
        <w:spacing w:after="0" w:line="240" w:lineRule="auto"/>
        <w:jc w:val="both"/>
        <w:rPr>
          <w:rFonts w:asciiTheme="majorHAnsi" w:eastAsia="Times New Roman" w:hAnsiTheme="majorHAnsi" w:cs="Times New Roman"/>
          <w:sz w:val="24"/>
          <w:szCs w:val="24"/>
        </w:rPr>
      </w:pPr>
      <w:r w:rsidRPr="00503DCD">
        <w:rPr>
          <w:rFonts w:asciiTheme="majorHAnsi" w:eastAsia="Times New Roman" w:hAnsiTheme="majorHAnsi" w:cs="Times New Roman"/>
          <w:b/>
          <w:sz w:val="24"/>
          <w:szCs w:val="24"/>
        </w:rPr>
        <w:t>Dosen Pengampu</w:t>
      </w:r>
      <w:r w:rsidRPr="00503DCD">
        <w:rPr>
          <w:rFonts w:asciiTheme="majorHAnsi" w:eastAsia="Times New Roman" w:hAnsiTheme="majorHAnsi" w:cs="Times New Roman"/>
          <w:b/>
          <w:sz w:val="24"/>
          <w:szCs w:val="24"/>
        </w:rPr>
        <w:tab/>
        <w:t xml:space="preserve">: </w:t>
      </w:r>
      <w:r w:rsidRPr="00503DCD">
        <w:rPr>
          <w:rFonts w:asciiTheme="majorHAnsi" w:eastAsia="Times New Roman" w:hAnsiTheme="majorHAnsi" w:cs="Times New Roman"/>
          <w:sz w:val="24"/>
          <w:szCs w:val="24"/>
        </w:rPr>
        <w:t>Prof. Dr. Dra. Trie Hartiti Retnowati, M.Pd</w:t>
      </w:r>
    </w:p>
    <w:p w14:paraId="2551CB65" w14:textId="77777777" w:rsidR="00132C0A" w:rsidRPr="00503DCD" w:rsidRDefault="00503DCD">
      <w:pPr>
        <w:tabs>
          <w:tab w:val="left" w:pos="2977"/>
          <w:tab w:val="left" w:pos="8222"/>
          <w:tab w:val="left" w:pos="10632"/>
        </w:tabs>
        <w:spacing w:line="240" w:lineRule="auto"/>
        <w:jc w:val="both"/>
        <w:rPr>
          <w:rFonts w:asciiTheme="majorHAnsi" w:eastAsia="Times New Roman" w:hAnsiTheme="majorHAnsi" w:cs="Times New Roman"/>
          <w:sz w:val="24"/>
          <w:szCs w:val="24"/>
        </w:rPr>
      </w:pPr>
      <w:r w:rsidRPr="00503DCD">
        <w:rPr>
          <w:rFonts w:asciiTheme="majorHAnsi" w:eastAsia="Times New Roman" w:hAnsiTheme="majorHAnsi" w:cs="Times New Roman"/>
          <w:b/>
          <w:sz w:val="24"/>
          <w:szCs w:val="24"/>
        </w:rPr>
        <w:t>Deskripsi Mata Kuliah</w:t>
      </w:r>
      <w:r w:rsidRPr="00503DCD">
        <w:rPr>
          <w:rFonts w:asciiTheme="majorHAnsi" w:eastAsia="Times New Roman" w:hAnsiTheme="majorHAnsi" w:cs="Times New Roman"/>
          <w:b/>
          <w:sz w:val="24"/>
          <w:szCs w:val="24"/>
        </w:rPr>
        <w:tab/>
        <w:t xml:space="preserve">: </w:t>
      </w:r>
      <w:r w:rsidRPr="00503DCD">
        <w:rPr>
          <w:rFonts w:asciiTheme="majorHAnsi" w:eastAsia="Times New Roman" w:hAnsiTheme="majorHAnsi" w:cs="Times New Roman"/>
          <w:sz w:val="24"/>
          <w:szCs w:val="24"/>
        </w:rPr>
        <w:t>Mata kuliah ini memberi kesempatan kepada mahasiswa untuk mempraktikkan teori evaluasi program yang telah diperolehnya. Mahasiswa diberi kesempatan ke sekolah untuk latihan melakukan evaluasi program yang ada di sekolah, baik program pembelajaran maupun program pada umumnya. Namun program yang dievaluasi juga dapat diambil dari institusi asal mahasiswa atau institusi lainnya.</w:t>
      </w:r>
    </w:p>
    <w:p w14:paraId="4DF4A02E" w14:textId="77777777" w:rsidR="00132C0A" w:rsidRPr="00503DCD" w:rsidRDefault="00503DCD">
      <w:pPr>
        <w:tabs>
          <w:tab w:val="left" w:pos="2410"/>
        </w:tabs>
        <w:spacing w:after="0" w:line="240" w:lineRule="auto"/>
        <w:jc w:val="both"/>
        <w:rPr>
          <w:rFonts w:asciiTheme="majorHAnsi" w:eastAsia="Times New Roman" w:hAnsiTheme="majorHAnsi" w:cs="Times New Roman"/>
          <w:b/>
          <w:sz w:val="24"/>
          <w:szCs w:val="24"/>
        </w:rPr>
      </w:pPr>
      <w:r w:rsidRPr="00503DCD">
        <w:rPr>
          <w:rFonts w:asciiTheme="majorHAnsi" w:eastAsia="Times New Roman" w:hAnsiTheme="majorHAnsi" w:cs="Times New Roman"/>
          <w:b/>
          <w:sz w:val="24"/>
          <w:szCs w:val="24"/>
        </w:rPr>
        <w:t>Capaian Pembelajaran Lulusan:</w:t>
      </w:r>
    </w:p>
    <w:tbl>
      <w:tblPr>
        <w:tblStyle w:val="a"/>
        <w:tblW w:w="14470" w:type="dxa"/>
        <w:tblBorders>
          <w:top w:val="nil"/>
          <w:left w:val="nil"/>
          <w:bottom w:val="nil"/>
          <w:right w:val="nil"/>
          <w:insideH w:val="nil"/>
          <w:insideV w:val="nil"/>
        </w:tblBorders>
        <w:tblLayout w:type="fixed"/>
        <w:tblLook w:val="0400" w:firstRow="0" w:lastRow="0" w:firstColumn="0" w:lastColumn="0" w:noHBand="0" w:noVBand="1"/>
      </w:tblPr>
      <w:tblGrid>
        <w:gridCol w:w="3244"/>
        <w:gridCol w:w="773"/>
        <w:gridCol w:w="10453"/>
      </w:tblGrid>
      <w:tr w:rsidR="00132C0A" w:rsidRPr="00503DCD" w14:paraId="6A6EFC6D" w14:textId="77777777">
        <w:tc>
          <w:tcPr>
            <w:tcW w:w="3244" w:type="dxa"/>
          </w:tcPr>
          <w:p w14:paraId="3CB1F148" w14:textId="77777777" w:rsidR="00132C0A" w:rsidRPr="00503DCD" w:rsidRDefault="00503DCD">
            <w:pPr>
              <w:numPr>
                <w:ilvl w:val="0"/>
                <w:numId w:val="3"/>
              </w:numPr>
              <w:pBdr>
                <w:top w:val="nil"/>
                <w:left w:val="nil"/>
                <w:bottom w:val="nil"/>
                <w:right w:val="nil"/>
                <w:between w:val="nil"/>
              </w:pBdr>
              <w:spacing w:after="200"/>
              <w:ind w:left="288" w:hanging="288"/>
              <w:jc w:val="both"/>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Sikap</w:t>
            </w:r>
          </w:p>
        </w:tc>
        <w:tc>
          <w:tcPr>
            <w:tcW w:w="773" w:type="dxa"/>
          </w:tcPr>
          <w:p w14:paraId="11823891" w14:textId="77777777" w:rsidR="00132C0A" w:rsidRPr="00503DCD" w:rsidRDefault="00503DCD">
            <w:pPr>
              <w:jc w:val="both"/>
              <w:rPr>
                <w:rFonts w:asciiTheme="majorHAnsi" w:eastAsia="Times New Roman" w:hAnsiTheme="majorHAnsi" w:cs="Times New Roman"/>
                <w:sz w:val="24"/>
                <w:szCs w:val="24"/>
              </w:rPr>
            </w:pPr>
            <w:r w:rsidRPr="00503DCD">
              <w:rPr>
                <w:rFonts w:asciiTheme="majorHAnsi" w:eastAsia="Times New Roman" w:hAnsiTheme="majorHAnsi" w:cs="Times New Roman"/>
                <w:sz w:val="24"/>
                <w:szCs w:val="24"/>
              </w:rPr>
              <w:t>: S2</w:t>
            </w:r>
          </w:p>
          <w:p w14:paraId="4BC0CB3F" w14:textId="77777777" w:rsidR="00132C0A" w:rsidRPr="00503DCD" w:rsidRDefault="00503DCD">
            <w:pPr>
              <w:jc w:val="both"/>
              <w:rPr>
                <w:rFonts w:asciiTheme="majorHAnsi" w:eastAsia="Times New Roman" w:hAnsiTheme="majorHAnsi" w:cs="Times New Roman"/>
                <w:sz w:val="24"/>
                <w:szCs w:val="24"/>
              </w:rPr>
            </w:pPr>
            <w:r w:rsidRPr="00503DCD">
              <w:rPr>
                <w:rFonts w:asciiTheme="majorHAnsi" w:eastAsia="Times New Roman" w:hAnsiTheme="majorHAnsi" w:cs="Times New Roman"/>
                <w:sz w:val="24"/>
                <w:szCs w:val="24"/>
              </w:rPr>
              <w:t xml:space="preserve">  S5</w:t>
            </w:r>
          </w:p>
          <w:p w14:paraId="3E420F0C" w14:textId="77777777" w:rsidR="00132C0A" w:rsidRPr="00503DCD" w:rsidRDefault="00132C0A">
            <w:pPr>
              <w:jc w:val="both"/>
              <w:rPr>
                <w:rFonts w:asciiTheme="majorHAnsi" w:eastAsia="Times New Roman" w:hAnsiTheme="majorHAnsi" w:cs="Times New Roman"/>
                <w:sz w:val="24"/>
                <w:szCs w:val="24"/>
              </w:rPr>
            </w:pPr>
          </w:p>
          <w:p w14:paraId="07480D10" w14:textId="77777777" w:rsidR="00132C0A" w:rsidRPr="00503DCD" w:rsidRDefault="00503DCD">
            <w:pPr>
              <w:jc w:val="both"/>
              <w:rPr>
                <w:rFonts w:asciiTheme="majorHAnsi" w:eastAsia="Times New Roman" w:hAnsiTheme="majorHAnsi" w:cs="Times New Roman"/>
                <w:sz w:val="24"/>
                <w:szCs w:val="24"/>
              </w:rPr>
            </w:pPr>
            <w:r w:rsidRPr="00503DCD">
              <w:rPr>
                <w:rFonts w:asciiTheme="majorHAnsi" w:eastAsia="Times New Roman" w:hAnsiTheme="majorHAnsi" w:cs="Times New Roman"/>
                <w:sz w:val="24"/>
                <w:szCs w:val="24"/>
              </w:rPr>
              <w:t xml:space="preserve">  S8</w:t>
            </w:r>
          </w:p>
        </w:tc>
        <w:tc>
          <w:tcPr>
            <w:tcW w:w="10453" w:type="dxa"/>
          </w:tcPr>
          <w:p w14:paraId="7229E026" w14:textId="77777777" w:rsidR="00132C0A" w:rsidRPr="00503DCD" w:rsidRDefault="00503DCD">
            <w:pPr>
              <w:jc w:val="both"/>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 xml:space="preserve">Menjunjung tinggi nilai kemanusiaan dalam menjalankan tugas berdasarkan agama, moral, dan etika; </w:t>
            </w:r>
          </w:p>
          <w:p w14:paraId="4B88FAA1" w14:textId="77777777" w:rsidR="00132C0A" w:rsidRPr="00503DCD" w:rsidRDefault="00503DCD">
            <w:pPr>
              <w:ind w:left="9"/>
              <w:jc w:val="both"/>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 xml:space="preserve">Menghargai keanekaragaman budaya, pandangan, agama, dan kepercayaan, serta pendapat atau temuan orisinal orang lain; </w:t>
            </w:r>
          </w:p>
          <w:p w14:paraId="6103D0D2" w14:textId="77777777" w:rsidR="00132C0A" w:rsidRPr="00503DCD" w:rsidRDefault="00503DCD">
            <w:pPr>
              <w:ind w:left="9"/>
              <w:jc w:val="both"/>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Menginternalisasi nilai, norma, dan etika akademik.</w:t>
            </w:r>
          </w:p>
        </w:tc>
      </w:tr>
      <w:tr w:rsidR="00132C0A" w:rsidRPr="00503DCD" w14:paraId="2BB745DE" w14:textId="77777777">
        <w:trPr>
          <w:trHeight w:val="225"/>
        </w:trPr>
        <w:tc>
          <w:tcPr>
            <w:tcW w:w="3244" w:type="dxa"/>
          </w:tcPr>
          <w:p w14:paraId="3ED6D044" w14:textId="77777777" w:rsidR="00132C0A" w:rsidRPr="00503DCD" w:rsidRDefault="00503DCD">
            <w:pPr>
              <w:numPr>
                <w:ilvl w:val="0"/>
                <w:numId w:val="3"/>
              </w:numPr>
              <w:pBdr>
                <w:top w:val="nil"/>
                <w:left w:val="nil"/>
                <w:bottom w:val="nil"/>
                <w:right w:val="nil"/>
                <w:between w:val="nil"/>
              </w:pBdr>
              <w:spacing w:after="200"/>
              <w:ind w:left="288" w:hanging="288"/>
              <w:jc w:val="both"/>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Pengetahuan</w:t>
            </w:r>
          </w:p>
        </w:tc>
        <w:tc>
          <w:tcPr>
            <w:tcW w:w="773" w:type="dxa"/>
          </w:tcPr>
          <w:p w14:paraId="5200A568" w14:textId="77777777" w:rsidR="00132C0A" w:rsidRPr="00503DCD" w:rsidRDefault="00503DCD">
            <w:pPr>
              <w:jc w:val="both"/>
              <w:rPr>
                <w:rFonts w:asciiTheme="majorHAnsi" w:eastAsia="Times New Roman" w:hAnsiTheme="majorHAnsi" w:cs="Times New Roman"/>
                <w:sz w:val="24"/>
                <w:szCs w:val="24"/>
              </w:rPr>
            </w:pPr>
            <w:r w:rsidRPr="00503DCD">
              <w:rPr>
                <w:rFonts w:asciiTheme="majorHAnsi" w:eastAsia="Times New Roman" w:hAnsiTheme="majorHAnsi" w:cs="Times New Roman"/>
                <w:sz w:val="24"/>
                <w:szCs w:val="24"/>
              </w:rPr>
              <w:t>: P5</w:t>
            </w:r>
          </w:p>
          <w:p w14:paraId="7DD6656A" w14:textId="77777777" w:rsidR="00132C0A" w:rsidRPr="00503DCD" w:rsidRDefault="00132C0A">
            <w:pPr>
              <w:jc w:val="both"/>
              <w:rPr>
                <w:rFonts w:asciiTheme="majorHAnsi" w:eastAsia="Times New Roman" w:hAnsiTheme="majorHAnsi" w:cs="Times New Roman"/>
                <w:sz w:val="24"/>
                <w:szCs w:val="24"/>
              </w:rPr>
            </w:pPr>
          </w:p>
        </w:tc>
        <w:tc>
          <w:tcPr>
            <w:tcW w:w="10453" w:type="dxa"/>
          </w:tcPr>
          <w:p w14:paraId="24FD7D29" w14:textId="77777777" w:rsidR="00132C0A" w:rsidRPr="00503DCD" w:rsidRDefault="00503DCD">
            <w:pPr>
              <w:ind w:left="9"/>
              <w:jc w:val="both"/>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Menguasai filosofi evaluasi pendidikan dan penerapannya untuk mengembangkan model evaluasi pendidikan.</w:t>
            </w:r>
          </w:p>
        </w:tc>
      </w:tr>
      <w:tr w:rsidR="00132C0A" w:rsidRPr="00503DCD" w14:paraId="6F8EEC6A" w14:textId="77777777">
        <w:tc>
          <w:tcPr>
            <w:tcW w:w="3244" w:type="dxa"/>
          </w:tcPr>
          <w:p w14:paraId="3100236D" w14:textId="77777777" w:rsidR="00132C0A" w:rsidRPr="00503DCD" w:rsidRDefault="00503DCD">
            <w:pPr>
              <w:numPr>
                <w:ilvl w:val="0"/>
                <w:numId w:val="3"/>
              </w:numPr>
              <w:pBdr>
                <w:top w:val="nil"/>
                <w:left w:val="nil"/>
                <w:bottom w:val="nil"/>
                <w:right w:val="nil"/>
                <w:between w:val="nil"/>
              </w:pBdr>
              <w:spacing w:after="200"/>
              <w:ind w:left="288" w:hanging="288"/>
              <w:jc w:val="both"/>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Keterampilan Umum</w:t>
            </w:r>
          </w:p>
        </w:tc>
        <w:tc>
          <w:tcPr>
            <w:tcW w:w="773" w:type="dxa"/>
          </w:tcPr>
          <w:p w14:paraId="6D5BD4E7" w14:textId="77777777" w:rsidR="00132C0A" w:rsidRPr="00503DCD" w:rsidRDefault="00503DCD">
            <w:pPr>
              <w:jc w:val="both"/>
              <w:rPr>
                <w:rFonts w:asciiTheme="majorHAnsi" w:eastAsia="Times New Roman" w:hAnsiTheme="majorHAnsi" w:cs="Times New Roman"/>
                <w:sz w:val="24"/>
                <w:szCs w:val="24"/>
              </w:rPr>
            </w:pPr>
            <w:r w:rsidRPr="00503DCD">
              <w:rPr>
                <w:rFonts w:asciiTheme="majorHAnsi" w:eastAsia="Times New Roman" w:hAnsiTheme="majorHAnsi" w:cs="Times New Roman"/>
                <w:sz w:val="24"/>
                <w:szCs w:val="24"/>
              </w:rPr>
              <w:t>: KU5</w:t>
            </w:r>
          </w:p>
        </w:tc>
        <w:tc>
          <w:tcPr>
            <w:tcW w:w="10453" w:type="dxa"/>
          </w:tcPr>
          <w:p w14:paraId="5D506065" w14:textId="408A37F7" w:rsidR="00132C0A" w:rsidRPr="00503DCD" w:rsidRDefault="00503DCD" w:rsidP="00503DCD">
            <w:pPr>
              <w:pBdr>
                <w:top w:val="nil"/>
                <w:left w:val="nil"/>
                <w:bottom w:val="nil"/>
                <w:right w:val="nil"/>
                <w:between w:val="nil"/>
              </w:pBdr>
              <w:jc w:val="both"/>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Mampu menyusun argumen dan solusi keilmuan, teknologi atau seni berdasarkan pandangan kritis atas fakta, konsep, prinsip, atau teori yang dapat dipertanggungjawabkan secara  ilmiah dan etika akademik, serta mengkomunikasikannya melalui media massa atau langsung kepada masyarakat;</w:t>
            </w:r>
          </w:p>
        </w:tc>
      </w:tr>
      <w:tr w:rsidR="00132C0A" w:rsidRPr="00503DCD" w14:paraId="4AC45FF7" w14:textId="77777777">
        <w:tc>
          <w:tcPr>
            <w:tcW w:w="3244" w:type="dxa"/>
          </w:tcPr>
          <w:p w14:paraId="591083A9" w14:textId="77777777" w:rsidR="00132C0A" w:rsidRPr="00503DCD" w:rsidRDefault="00503DCD">
            <w:pPr>
              <w:numPr>
                <w:ilvl w:val="0"/>
                <w:numId w:val="3"/>
              </w:numPr>
              <w:pBdr>
                <w:top w:val="nil"/>
                <w:left w:val="nil"/>
                <w:bottom w:val="nil"/>
                <w:right w:val="nil"/>
                <w:between w:val="nil"/>
              </w:pBdr>
              <w:spacing w:after="200"/>
              <w:ind w:left="288" w:hanging="288"/>
              <w:jc w:val="both"/>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Keterampilan Khusus</w:t>
            </w:r>
          </w:p>
        </w:tc>
        <w:tc>
          <w:tcPr>
            <w:tcW w:w="773" w:type="dxa"/>
          </w:tcPr>
          <w:p w14:paraId="6997CCA0" w14:textId="77777777" w:rsidR="00132C0A" w:rsidRPr="00503DCD" w:rsidRDefault="00503DCD">
            <w:pPr>
              <w:jc w:val="both"/>
              <w:rPr>
                <w:rFonts w:asciiTheme="majorHAnsi" w:eastAsia="Times New Roman" w:hAnsiTheme="majorHAnsi" w:cs="Times New Roman"/>
                <w:sz w:val="24"/>
                <w:szCs w:val="24"/>
              </w:rPr>
            </w:pPr>
            <w:r w:rsidRPr="00503DCD">
              <w:rPr>
                <w:rFonts w:asciiTheme="majorHAnsi" w:eastAsia="Times New Roman" w:hAnsiTheme="majorHAnsi" w:cs="Times New Roman"/>
                <w:sz w:val="24"/>
                <w:szCs w:val="24"/>
              </w:rPr>
              <w:t>: KK3</w:t>
            </w:r>
          </w:p>
          <w:p w14:paraId="7F91F4FB" w14:textId="77777777" w:rsidR="00132C0A" w:rsidRPr="00503DCD" w:rsidRDefault="00503DCD">
            <w:pPr>
              <w:jc w:val="both"/>
              <w:rPr>
                <w:rFonts w:asciiTheme="majorHAnsi" w:eastAsia="Times New Roman" w:hAnsiTheme="majorHAnsi" w:cs="Times New Roman"/>
                <w:sz w:val="24"/>
                <w:szCs w:val="24"/>
              </w:rPr>
            </w:pPr>
            <w:r w:rsidRPr="00503DCD">
              <w:rPr>
                <w:rFonts w:asciiTheme="majorHAnsi" w:eastAsia="Times New Roman" w:hAnsiTheme="majorHAnsi" w:cs="Times New Roman"/>
                <w:sz w:val="24"/>
                <w:szCs w:val="24"/>
              </w:rPr>
              <w:t xml:space="preserve">  KK5</w:t>
            </w:r>
          </w:p>
        </w:tc>
        <w:tc>
          <w:tcPr>
            <w:tcW w:w="10453" w:type="dxa"/>
          </w:tcPr>
          <w:p w14:paraId="1D703FBD" w14:textId="77777777" w:rsidR="00132C0A" w:rsidRPr="00503DCD" w:rsidRDefault="00503DCD" w:rsidP="00503DCD">
            <w:pPr>
              <w:pBdr>
                <w:top w:val="nil"/>
                <w:left w:val="nil"/>
                <w:bottom w:val="nil"/>
                <w:right w:val="nil"/>
                <w:between w:val="nil"/>
              </w:pBdr>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Mengembangkan instrumen penilaian, penelitian, dan evaluasi untuk keperluan khusus;</w:t>
            </w:r>
          </w:p>
          <w:p w14:paraId="764A078E" w14:textId="77777777" w:rsidR="00132C0A" w:rsidRPr="00503DCD" w:rsidRDefault="00503DCD">
            <w:pPr>
              <w:jc w:val="both"/>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Melakukan penilaian, penelitian, dan evaluasi pendidikan;</w:t>
            </w:r>
          </w:p>
          <w:p w14:paraId="1110C0E2" w14:textId="77777777" w:rsidR="00132C0A" w:rsidRPr="00503DCD" w:rsidRDefault="00132C0A">
            <w:pPr>
              <w:jc w:val="both"/>
              <w:rPr>
                <w:rFonts w:asciiTheme="majorHAnsi" w:eastAsia="Times New Roman" w:hAnsiTheme="majorHAnsi" w:cs="Times New Roman"/>
                <w:color w:val="000000"/>
                <w:sz w:val="24"/>
                <w:szCs w:val="24"/>
              </w:rPr>
            </w:pPr>
          </w:p>
        </w:tc>
      </w:tr>
    </w:tbl>
    <w:p w14:paraId="6AA2539B" w14:textId="77777777" w:rsidR="00132C0A" w:rsidRPr="00503DCD" w:rsidRDefault="00503DCD">
      <w:pPr>
        <w:tabs>
          <w:tab w:val="left" w:pos="2410"/>
        </w:tabs>
        <w:spacing w:after="0" w:line="240" w:lineRule="auto"/>
        <w:jc w:val="both"/>
        <w:rPr>
          <w:rFonts w:asciiTheme="majorHAnsi" w:eastAsia="Times New Roman" w:hAnsiTheme="majorHAnsi" w:cs="Times New Roman"/>
          <w:b/>
          <w:sz w:val="24"/>
          <w:szCs w:val="24"/>
        </w:rPr>
      </w:pPr>
      <w:r w:rsidRPr="00503DCD">
        <w:rPr>
          <w:rFonts w:asciiTheme="majorHAnsi" w:eastAsia="Times New Roman" w:hAnsiTheme="majorHAnsi" w:cs="Times New Roman"/>
          <w:b/>
          <w:sz w:val="24"/>
          <w:szCs w:val="24"/>
        </w:rPr>
        <w:lastRenderedPageBreak/>
        <w:t>Capaian Pembelajaran Mata Kuliah:</w:t>
      </w:r>
    </w:p>
    <w:tbl>
      <w:tblPr>
        <w:tblStyle w:val="a0"/>
        <w:tblW w:w="16732" w:type="dxa"/>
        <w:tblLayout w:type="fixed"/>
        <w:tblLook w:val="0400" w:firstRow="0" w:lastRow="0" w:firstColumn="0" w:lastColumn="0" w:noHBand="0" w:noVBand="1"/>
      </w:tblPr>
      <w:tblGrid>
        <w:gridCol w:w="544"/>
        <w:gridCol w:w="1440"/>
        <w:gridCol w:w="579"/>
        <w:gridCol w:w="1261"/>
        <w:gridCol w:w="344"/>
        <w:gridCol w:w="1941"/>
        <w:gridCol w:w="1911"/>
        <w:gridCol w:w="1911"/>
        <w:gridCol w:w="1409"/>
        <w:gridCol w:w="821"/>
        <w:gridCol w:w="927"/>
        <w:gridCol w:w="1181"/>
        <w:gridCol w:w="2463"/>
      </w:tblGrid>
      <w:tr w:rsidR="00132C0A" w:rsidRPr="00503DCD" w14:paraId="144E590F" w14:textId="77777777">
        <w:trPr>
          <w:gridAfter w:val="1"/>
          <w:wAfter w:w="2463" w:type="dxa"/>
          <w:trHeight w:val="300"/>
        </w:trPr>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706E4915" w14:textId="77777777" w:rsidR="00132C0A" w:rsidRPr="00503DCD" w:rsidRDefault="00503DCD">
            <w:pPr>
              <w:spacing w:line="240" w:lineRule="auto"/>
              <w:jc w:val="center"/>
              <w:rPr>
                <w:rFonts w:asciiTheme="majorHAnsi" w:eastAsia="Times New Roman" w:hAnsiTheme="majorHAnsi" w:cs="Times New Roman"/>
                <w:b/>
                <w:color w:val="000000"/>
                <w:sz w:val="24"/>
                <w:szCs w:val="24"/>
              </w:rPr>
            </w:pPr>
            <w:r w:rsidRPr="00503DCD">
              <w:rPr>
                <w:rFonts w:asciiTheme="majorHAnsi" w:eastAsia="Times New Roman" w:hAnsiTheme="majorHAnsi" w:cs="Times New Roman"/>
                <w:b/>
                <w:color w:val="000000"/>
                <w:sz w:val="24"/>
                <w:szCs w:val="24"/>
              </w:rPr>
              <w:t>CPL</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1F69A6C" w14:textId="77777777" w:rsidR="00132C0A" w:rsidRPr="00503DCD" w:rsidRDefault="00503DCD">
            <w:pPr>
              <w:spacing w:line="240" w:lineRule="auto"/>
              <w:jc w:val="center"/>
              <w:rPr>
                <w:rFonts w:asciiTheme="majorHAnsi" w:eastAsia="Times New Roman" w:hAnsiTheme="majorHAnsi" w:cs="Times New Roman"/>
                <w:b/>
                <w:color w:val="000000"/>
                <w:sz w:val="24"/>
                <w:szCs w:val="24"/>
              </w:rPr>
            </w:pPr>
            <w:r w:rsidRPr="00503DCD">
              <w:rPr>
                <w:rFonts w:asciiTheme="majorHAnsi" w:eastAsia="Times New Roman" w:hAnsiTheme="majorHAnsi" w:cs="Times New Roman"/>
                <w:b/>
                <w:color w:val="000000"/>
                <w:sz w:val="24"/>
                <w:szCs w:val="24"/>
              </w:rPr>
              <w:t>KODE</w:t>
            </w:r>
          </w:p>
        </w:tc>
        <w:tc>
          <w:tcPr>
            <w:tcW w:w="10445" w:type="dxa"/>
            <w:gridSpan w:val="8"/>
            <w:tcBorders>
              <w:top w:val="single" w:sz="4" w:space="0" w:color="000000"/>
              <w:left w:val="nil"/>
              <w:bottom w:val="single" w:sz="4" w:space="0" w:color="000000"/>
              <w:right w:val="single" w:sz="4" w:space="0" w:color="000000"/>
            </w:tcBorders>
            <w:shd w:val="clear" w:color="auto" w:fill="D9D9D9"/>
          </w:tcPr>
          <w:p w14:paraId="7C8EFB5F" w14:textId="77777777" w:rsidR="00132C0A" w:rsidRPr="00503DCD" w:rsidRDefault="00503DCD">
            <w:pPr>
              <w:spacing w:line="240" w:lineRule="auto"/>
              <w:jc w:val="center"/>
              <w:rPr>
                <w:rFonts w:asciiTheme="majorHAnsi" w:eastAsia="Times New Roman" w:hAnsiTheme="majorHAnsi" w:cs="Times New Roman"/>
                <w:b/>
                <w:color w:val="000000"/>
                <w:sz w:val="24"/>
                <w:szCs w:val="24"/>
              </w:rPr>
            </w:pPr>
            <w:r w:rsidRPr="00503DCD">
              <w:rPr>
                <w:rFonts w:asciiTheme="majorHAnsi" w:eastAsia="Times New Roman" w:hAnsiTheme="majorHAnsi" w:cs="Times New Roman"/>
                <w:b/>
                <w:color w:val="000000"/>
                <w:sz w:val="24"/>
                <w:szCs w:val="24"/>
              </w:rPr>
              <w:t>RUMUSAN CAPAIAN PEMBELAJARAN MATA KULIAH</w:t>
            </w:r>
          </w:p>
        </w:tc>
      </w:tr>
      <w:tr w:rsidR="00132C0A" w:rsidRPr="00503DCD" w14:paraId="103CAC76" w14:textId="77777777">
        <w:trPr>
          <w:gridAfter w:val="1"/>
          <w:wAfter w:w="2463" w:type="dxa"/>
          <w:trHeight w:val="219"/>
        </w:trPr>
        <w:tc>
          <w:tcPr>
            <w:tcW w:w="1984" w:type="dxa"/>
            <w:gridSpan w:val="2"/>
            <w:tcBorders>
              <w:top w:val="single" w:sz="4" w:space="0" w:color="000000"/>
              <w:left w:val="single" w:sz="4" w:space="0" w:color="000000"/>
              <w:bottom w:val="single" w:sz="4" w:space="0" w:color="000000"/>
              <w:right w:val="single" w:sz="4" w:space="0" w:color="000000"/>
            </w:tcBorders>
          </w:tcPr>
          <w:p w14:paraId="1CBB5D82"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S2</w:t>
            </w:r>
          </w:p>
        </w:tc>
        <w:tc>
          <w:tcPr>
            <w:tcW w:w="1840" w:type="dxa"/>
            <w:gridSpan w:val="2"/>
            <w:tcBorders>
              <w:top w:val="single" w:sz="4" w:space="0" w:color="000000"/>
              <w:left w:val="single" w:sz="4" w:space="0" w:color="000000"/>
              <w:bottom w:val="single" w:sz="4" w:space="0" w:color="000000"/>
              <w:right w:val="single" w:sz="4" w:space="0" w:color="000000"/>
            </w:tcBorders>
          </w:tcPr>
          <w:p w14:paraId="5AFEFB86"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CPMK 1</w:t>
            </w:r>
          </w:p>
          <w:p w14:paraId="03041F79" w14:textId="77777777" w:rsidR="00132C0A" w:rsidRPr="00503DCD" w:rsidRDefault="00132C0A">
            <w:pPr>
              <w:spacing w:after="0" w:line="240" w:lineRule="auto"/>
              <w:jc w:val="center"/>
              <w:rPr>
                <w:rFonts w:asciiTheme="majorHAnsi" w:eastAsia="Times New Roman" w:hAnsiTheme="majorHAnsi" w:cs="Times New Roman"/>
                <w:color w:val="000000"/>
                <w:sz w:val="24"/>
                <w:szCs w:val="24"/>
              </w:rPr>
            </w:pPr>
          </w:p>
        </w:tc>
        <w:tc>
          <w:tcPr>
            <w:tcW w:w="10445" w:type="dxa"/>
            <w:gridSpan w:val="8"/>
            <w:tcBorders>
              <w:top w:val="single" w:sz="4" w:space="0" w:color="000000"/>
              <w:left w:val="nil"/>
              <w:bottom w:val="single" w:sz="4" w:space="0" w:color="000000"/>
              <w:right w:val="single" w:sz="4" w:space="0" w:color="000000"/>
            </w:tcBorders>
          </w:tcPr>
          <w:p w14:paraId="503805A0" w14:textId="77777777" w:rsidR="00132C0A" w:rsidRPr="00503DCD" w:rsidRDefault="00503DCD">
            <w:pPr>
              <w:spacing w:after="0" w:line="240" w:lineRule="auto"/>
              <w:jc w:val="both"/>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 xml:space="preserve">Menunjukkan sikap menjunjung tinggi nilai kemanusiaan dalam menjalankan tugas berdasarkan agama, moral, dan etika; </w:t>
            </w:r>
          </w:p>
        </w:tc>
      </w:tr>
      <w:tr w:rsidR="00132C0A" w:rsidRPr="00503DCD" w14:paraId="15EEC381" w14:textId="77777777">
        <w:trPr>
          <w:gridAfter w:val="1"/>
          <w:wAfter w:w="2463" w:type="dxa"/>
          <w:trHeight w:val="219"/>
        </w:trPr>
        <w:tc>
          <w:tcPr>
            <w:tcW w:w="1984" w:type="dxa"/>
            <w:gridSpan w:val="2"/>
            <w:tcBorders>
              <w:top w:val="single" w:sz="4" w:space="0" w:color="000000"/>
              <w:left w:val="single" w:sz="4" w:space="0" w:color="000000"/>
              <w:bottom w:val="single" w:sz="4" w:space="0" w:color="000000"/>
              <w:right w:val="single" w:sz="4" w:space="0" w:color="000000"/>
            </w:tcBorders>
          </w:tcPr>
          <w:p w14:paraId="02B0F37A"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S5</w:t>
            </w:r>
          </w:p>
        </w:tc>
        <w:tc>
          <w:tcPr>
            <w:tcW w:w="1840" w:type="dxa"/>
            <w:gridSpan w:val="2"/>
            <w:tcBorders>
              <w:top w:val="single" w:sz="4" w:space="0" w:color="000000"/>
              <w:left w:val="single" w:sz="4" w:space="0" w:color="000000"/>
              <w:bottom w:val="single" w:sz="4" w:space="0" w:color="000000"/>
              <w:right w:val="single" w:sz="4" w:space="0" w:color="000000"/>
            </w:tcBorders>
          </w:tcPr>
          <w:p w14:paraId="5979432B"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CPMK 2</w:t>
            </w:r>
          </w:p>
        </w:tc>
        <w:tc>
          <w:tcPr>
            <w:tcW w:w="10445" w:type="dxa"/>
            <w:gridSpan w:val="8"/>
            <w:tcBorders>
              <w:top w:val="single" w:sz="4" w:space="0" w:color="000000"/>
              <w:left w:val="nil"/>
              <w:bottom w:val="single" w:sz="4" w:space="0" w:color="000000"/>
              <w:right w:val="single" w:sz="4" w:space="0" w:color="000000"/>
            </w:tcBorders>
          </w:tcPr>
          <w:p w14:paraId="1C12BD24" w14:textId="77777777" w:rsidR="00132C0A" w:rsidRPr="00503DCD" w:rsidRDefault="00503DCD">
            <w:pPr>
              <w:spacing w:after="0" w:line="240" w:lineRule="auto"/>
              <w:ind w:left="9"/>
              <w:jc w:val="both"/>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 xml:space="preserve">Menunjukkan sikap menghargai pendapat atau temuan orisinal orang lain; </w:t>
            </w:r>
          </w:p>
        </w:tc>
      </w:tr>
      <w:tr w:rsidR="00132C0A" w:rsidRPr="00503DCD" w14:paraId="0D36553A" w14:textId="77777777">
        <w:trPr>
          <w:gridAfter w:val="1"/>
          <w:wAfter w:w="2463" w:type="dxa"/>
          <w:trHeight w:val="219"/>
        </w:trPr>
        <w:tc>
          <w:tcPr>
            <w:tcW w:w="1984" w:type="dxa"/>
            <w:gridSpan w:val="2"/>
            <w:tcBorders>
              <w:top w:val="single" w:sz="4" w:space="0" w:color="000000"/>
              <w:left w:val="single" w:sz="4" w:space="0" w:color="000000"/>
              <w:bottom w:val="single" w:sz="4" w:space="0" w:color="000000"/>
              <w:right w:val="single" w:sz="4" w:space="0" w:color="000000"/>
            </w:tcBorders>
          </w:tcPr>
          <w:p w14:paraId="03CEF2E6"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S8</w:t>
            </w:r>
          </w:p>
        </w:tc>
        <w:tc>
          <w:tcPr>
            <w:tcW w:w="1840" w:type="dxa"/>
            <w:gridSpan w:val="2"/>
            <w:tcBorders>
              <w:top w:val="single" w:sz="4" w:space="0" w:color="000000"/>
              <w:left w:val="single" w:sz="4" w:space="0" w:color="000000"/>
              <w:bottom w:val="single" w:sz="4" w:space="0" w:color="000000"/>
              <w:right w:val="single" w:sz="4" w:space="0" w:color="000000"/>
            </w:tcBorders>
          </w:tcPr>
          <w:p w14:paraId="35491C86"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CPMK 3</w:t>
            </w:r>
          </w:p>
        </w:tc>
        <w:tc>
          <w:tcPr>
            <w:tcW w:w="10445" w:type="dxa"/>
            <w:gridSpan w:val="8"/>
            <w:tcBorders>
              <w:top w:val="single" w:sz="4" w:space="0" w:color="000000"/>
              <w:left w:val="nil"/>
              <w:bottom w:val="single" w:sz="4" w:space="0" w:color="000000"/>
              <w:right w:val="single" w:sz="4" w:space="0" w:color="000000"/>
            </w:tcBorders>
          </w:tcPr>
          <w:p w14:paraId="50D818A5" w14:textId="77777777" w:rsidR="00132C0A" w:rsidRPr="00503DCD" w:rsidRDefault="00503DCD">
            <w:pPr>
              <w:spacing w:after="0" w:line="240" w:lineRule="auto"/>
              <w:ind w:left="9"/>
              <w:jc w:val="both"/>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Menunjukkan sikap menginternalisasi nilai, norma, dan etika akademik.</w:t>
            </w:r>
          </w:p>
        </w:tc>
      </w:tr>
      <w:tr w:rsidR="00132C0A" w:rsidRPr="00503DCD" w14:paraId="22528558" w14:textId="77777777">
        <w:trPr>
          <w:gridAfter w:val="1"/>
          <w:wAfter w:w="2463" w:type="dxa"/>
          <w:trHeight w:val="219"/>
        </w:trPr>
        <w:tc>
          <w:tcPr>
            <w:tcW w:w="1984" w:type="dxa"/>
            <w:gridSpan w:val="2"/>
            <w:tcBorders>
              <w:top w:val="single" w:sz="4" w:space="0" w:color="000000"/>
              <w:left w:val="single" w:sz="4" w:space="0" w:color="000000"/>
              <w:bottom w:val="single" w:sz="4" w:space="0" w:color="000000"/>
              <w:right w:val="single" w:sz="4" w:space="0" w:color="000000"/>
            </w:tcBorders>
          </w:tcPr>
          <w:p w14:paraId="78703908"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KU5</w:t>
            </w:r>
          </w:p>
        </w:tc>
        <w:tc>
          <w:tcPr>
            <w:tcW w:w="1840" w:type="dxa"/>
            <w:gridSpan w:val="2"/>
            <w:tcBorders>
              <w:top w:val="single" w:sz="4" w:space="0" w:color="000000"/>
              <w:left w:val="single" w:sz="4" w:space="0" w:color="000000"/>
              <w:bottom w:val="single" w:sz="4" w:space="0" w:color="000000"/>
              <w:right w:val="single" w:sz="4" w:space="0" w:color="000000"/>
            </w:tcBorders>
          </w:tcPr>
          <w:p w14:paraId="0448D322"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CPMK 4</w:t>
            </w:r>
          </w:p>
        </w:tc>
        <w:tc>
          <w:tcPr>
            <w:tcW w:w="10445" w:type="dxa"/>
            <w:gridSpan w:val="8"/>
            <w:tcBorders>
              <w:top w:val="single" w:sz="4" w:space="0" w:color="000000"/>
              <w:left w:val="nil"/>
              <w:bottom w:val="single" w:sz="4" w:space="0" w:color="000000"/>
              <w:right w:val="single" w:sz="4" w:space="0" w:color="000000"/>
            </w:tcBorders>
          </w:tcPr>
          <w:p w14:paraId="78D87020" w14:textId="77777777" w:rsidR="00132C0A" w:rsidRPr="00503DCD" w:rsidRDefault="00503DCD">
            <w:pPr>
              <w:pBdr>
                <w:top w:val="nil"/>
                <w:left w:val="nil"/>
                <w:bottom w:val="nil"/>
                <w:right w:val="nil"/>
                <w:between w:val="nil"/>
              </w:pBdr>
              <w:spacing w:after="0" w:line="240" w:lineRule="auto"/>
              <w:jc w:val="both"/>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Mampu menyusun argumen dan solusi keilmuan berdasarkan pandangan kritis atas fakta, konsep, prinsip, atau teori yang dapat dipertanggungjawabkan secara  ilmiah dan etika akademik;</w:t>
            </w:r>
          </w:p>
        </w:tc>
      </w:tr>
      <w:tr w:rsidR="00132C0A" w:rsidRPr="00503DCD" w14:paraId="6A612B0B" w14:textId="77777777">
        <w:trPr>
          <w:gridAfter w:val="1"/>
          <w:wAfter w:w="2463" w:type="dxa"/>
          <w:trHeight w:val="219"/>
        </w:trPr>
        <w:tc>
          <w:tcPr>
            <w:tcW w:w="1984" w:type="dxa"/>
            <w:gridSpan w:val="2"/>
            <w:tcBorders>
              <w:top w:val="single" w:sz="4" w:space="0" w:color="000000"/>
              <w:left w:val="single" w:sz="4" w:space="0" w:color="000000"/>
              <w:bottom w:val="single" w:sz="4" w:space="0" w:color="000000"/>
              <w:right w:val="single" w:sz="4" w:space="0" w:color="000000"/>
            </w:tcBorders>
          </w:tcPr>
          <w:p w14:paraId="52D2556A"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sz w:val="24"/>
                <w:szCs w:val="24"/>
              </w:rPr>
              <w:t>P5</w:t>
            </w:r>
          </w:p>
        </w:tc>
        <w:tc>
          <w:tcPr>
            <w:tcW w:w="1840" w:type="dxa"/>
            <w:gridSpan w:val="2"/>
            <w:tcBorders>
              <w:top w:val="single" w:sz="4" w:space="0" w:color="000000"/>
              <w:left w:val="single" w:sz="4" w:space="0" w:color="000000"/>
              <w:bottom w:val="single" w:sz="4" w:space="0" w:color="000000"/>
              <w:right w:val="single" w:sz="4" w:space="0" w:color="000000"/>
            </w:tcBorders>
          </w:tcPr>
          <w:p w14:paraId="6A23922E"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CPMK 5</w:t>
            </w:r>
          </w:p>
        </w:tc>
        <w:tc>
          <w:tcPr>
            <w:tcW w:w="10445" w:type="dxa"/>
            <w:gridSpan w:val="8"/>
            <w:tcBorders>
              <w:top w:val="single" w:sz="4" w:space="0" w:color="000000"/>
              <w:left w:val="nil"/>
              <w:bottom w:val="single" w:sz="4" w:space="0" w:color="000000"/>
              <w:right w:val="single" w:sz="4" w:space="0" w:color="000000"/>
            </w:tcBorders>
          </w:tcPr>
          <w:p w14:paraId="71ABE445" w14:textId="77777777" w:rsidR="00132C0A" w:rsidRPr="00503DCD" w:rsidRDefault="00503DCD">
            <w:pPr>
              <w:spacing w:after="0" w:line="240" w:lineRule="auto"/>
              <w:rPr>
                <w:rFonts w:asciiTheme="majorHAnsi" w:eastAsia="Times New Roman" w:hAnsiTheme="majorHAnsi" w:cs="Times New Roman"/>
                <w:sz w:val="24"/>
                <w:szCs w:val="24"/>
              </w:rPr>
            </w:pPr>
            <w:r w:rsidRPr="00503DCD">
              <w:rPr>
                <w:rFonts w:asciiTheme="majorHAnsi" w:eastAsia="Times New Roman" w:hAnsiTheme="majorHAnsi" w:cs="Times New Roman"/>
                <w:sz w:val="24"/>
                <w:szCs w:val="24"/>
              </w:rPr>
              <w:t>Mahasiswa memahami berbagai model evaluasi</w:t>
            </w:r>
          </w:p>
        </w:tc>
      </w:tr>
      <w:tr w:rsidR="00132C0A" w:rsidRPr="00503DCD" w14:paraId="014EDF00" w14:textId="77777777">
        <w:trPr>
          <w:gridAfter w:val="1"/>
          <w:wAfter w:w="2463" w:type="dxa"/>
          <w:trHeight w:val="219"/>
        </w:trPr>
        <w:tc>
          <w:tcPr>
            <w:tcW w:w="1984" w:type="dxa"/>
            <w:gridSpan w:val="2"/>
            <w:tcBorders>
              <w:top w:val="single" w:sz="4" w:space="0" w:color="000000"/>
              <w:left w:val="single" w:sz="4" w:space="0" w:color="000000"/>
              <w:bottom w:val="single" w:sz="4" w:space="0" w:color="000000"/>
              <w:right w:val="single" w:sz="4" w:space="0" w:color="000000"/>
            </w:tcBorders>
          </w:tcPr>
          <w:p w14:paraId="2CBD2821"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sz w:val="24"/>
                <w:szCs w:val="24"/>
              </w:rPr>
              <w:t>KK3</w:t>
            </w:r>
          </w:p>
        </w:tc>
        <w:tc>
          <w:tcPr>
            <w:tcW w:w="1840" w:type="dxa"/>
            <w:gridSpan w:val="2"/>
            <w:tcBorders>
              <w:top w:val="single" w:sz="4" w:space="0" w:color="000000"/>
              <w:left w:val="single" w:sz="4" w:space="0" w:color="000000"/>
              <w:bottom w:val="single" w:sz="4" w:space="0" w:color="000000"/>
              <w:right w:val="single" w:sz="4" w:space="0" w:color="000000"/>
            </w:tcBorders>
          </w:tcPr>
          <w:p w14:paraId="6FB93960"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CPMK 6</w:t>
            </w:r>
          </w:p>
        </w:tc>
        <w:tc>
          <w:tcPr>
            <w:tcW w:w="10445" w:type="dxa"/>
            <w:gridSpan w:val="8"/>
            <w:tcBorders>
              <w:top w:val="single" w:sz="4" w:space="0" w:color="000000"/>
              <w:left w:val="nil"/>
              <w:bottom w:val="single" w:sz="4" w:space="0" w:color="000000"/>
              <w:right w:val="single" w:sz="4" w:space="0" w:color="000000"/>
            </w:tcBorders>
          </w:tcPr>
          <w:p w14:paraId="2FDB0B57" w14:textId="77777777" w:rsidR="00132C0A" w:rsidRPr="00503DCD" w:rsidRDefault="00503DCD">
            <w:pPr>
              <w:spacing w:after="0" w:line="240" w:lineRule="auto"/>
              <w:rPr>
                <w:rFonts w:asciiTheme="majorHAnsi" w:eastAsia="Times New Roman" w:hAnsiTheme="majorHAnsi" w:cs="Times New Roman"/>
                <w:sz w:val="24"/>
                <w:szCs w:val="24"/>
              </w:rPr>
            </w:pPr>
            <w:r w:rsidRPr="00503DCD">
              <w:rPr>
                <w:rFonts w:asciiTheme="majorHAnsi" w:eastAsia="Times New Roman" w:hAnsiTheme="majorHAnsi" w:cs="Times New Roman"/>
                <w:sz w:val="24"/>
                <w:szCs w:val="24"/>
              </w:rPr>
              <w:t>Mahasiswa menyusun rencana/proposal evaluasi</w:t>
            </w:r>
          </w:p>
        </w:tc>
      </w:tr>
      <w:tr w:rsidR="00132C0A" w:rsidRPr="00503DCD" w14:paraId="76E82514" w14:textId="77777777">
        <w:trPr>
          <w:gridAfter w:val="1"/>
          <w:wAfter w:w="2463" w:type="dxa"/>
          <w:trHeight w:val="219"/>
        </w:trPr>
        <w:tc>
          <w:tcPr>
            <w:tcW w:w="1984" w:type="dxa"/>
            <w:gridSpan w:val="2"/>
            <w:tcBorders>
              <w:top w:val="single" w:sz="4" w:space="0" w:color="000000"/>
              <w:left w:val="single" w:sz="4" w:space="0" w:color="000000"/>
              <w:bottom w:val="single" w:sz="4" w:space="0" w:color="000000"/>
              <w:right w:val="single" w:sz="4" w:space="0" w:color="000000"/>
            </w:tcBorders>
          </w:tcPr>
          <w:p w14:paraId="49CDC709"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sz w:val="24"/>
                <w:szCs w:val="24"/>
              </w:rPr>
              <w:t>KK5</w:t>
            </w:r>
          </w:p>
        </w:tc>
        <w:tc>
          <w:tcPr>
            <w:tcW w:w="1840" w:type="dxa"/>
            <w:gridSpan w:val="2"/>
            <w:tcBorders>
              <w:top w:val="single" w:sz="4" w:space="0" w:color="000000"/>
              <w:left w:val="single" w:sz="4" w:space="0" w:color="000000"/>
              <w:bottom w:val="single" w:sz="4" w:space="0" w:color="000000"/>
              <w:right w:val="single" w:sz="4" w:space="0" w:color="000000"/>
            </w:tcBorders>
          </w:tcPr>
          <w:p w14:paraId="76597B69"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CPMK 7</w:t>
            </w:r>
          </w:p>
        </w:tc>
        <w:tc>
          <w:tcPr>
            <w:tcW w:w="10445" w:type="dxa"/>
            <w:gridSpan w:val="8"/>
            <w:tcBorders>
              <w:top w:val="single" w:sz="4" w:space="0" w:color="000000"/>
              <w:left w:val="nil"/>
              <w:bottom w:val="single" w:sz="4" w:space="0" w:color="000000"/>
              <w:right w:val="single" w:sz="4" w:space="0" w:color="000000"/>
            </w:tcBorders>
          </w:tcPr>
          <w:p w14:paraId="61E059F6" w14:textId="77777777" w:rsidR="00132C0A" w:rsidRPr="00503DCD" w:rsidRDefault="00503DCD">
            <w:pPr>
              <w:spacing w:after="0" w:line="240" w:lineRule="auto"/>
              <w:rPr>
                <w:rFonts w:asciiTheme="majorHAnsi" w:eastAsia="Times New Roman" w:hAnsiTheme="majorHAnsi" w:cs="Times New Roman"/>
                <w:sz w:val="24"/>
                <w:szCs w:val="24"/>
              </w:rPr>
            </w:pPr>
            <w:r w:rsidRPr="00503DCD">
              <w:rPr>
                <w:rFonts w:asciiTheme="majorHAnsi" w:eastAsia="Times New Roman" w:hAnsiTheme="majorHAnsi" w:cs="Times New Roman"/>
                <w:sz w:val="24"/>
                <w:szCs w:val="24"/>
              </w:rPr>
              <w:t>Mahasiswa melakukan praktik evaluasi di lapangan</w:t>
            </w:r>
          </w:p>
        </w:tc>
      </w:tr>
      <w:tr w:rsidR="00132C0A" w:rsidRPr="00503DCD" w14:paraId="1EF3BB42" w14:textId="77777777">
        <w:trPr>
          <w:gridAfter w:val="1"/>
          <w:wAfter w:w="2463" w:type="dxa"/>
          <w:trHeight w:val="219"/>
        </w:trPr>
        <w:tc>
          <w:tcPr>
            <w:tcW w:w="1984" w:type="dxa"/>
            <w:gridSpan w:val="2"/>
            <w:tcBorders>
              <w:top w:val="single" w:sz="4" w:space="0" w:color="000000"/>
              <w:left w:val="single" w:sz="4" w:space="0" w:color="000000"/>
              <w:bottom w:val="single" w:sz="4" w:space="0" w:color="000000"/>
              <w:right w:val="single" w:sz="4" w:space="0" w:color="000000"/>
            </w:tcBorders>
          </w:tcPr>
          <w:p w14:paraId="42E373FD"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sz w:val="24"/>
                <w:szCs w:val="24"/>
              </w:rPr>
              <w:t>KK5</w:t>
            </w:r>
          </w:p>
        </w:tc>
        <w:tc>
          <w:tcPr>
            <w:tcW w:w="1840" w:type="dxa"/>
            <w:gridSpan w:val="2"/>
            <w:tcBorders>
              <w:top w:val="single" w:sz="4" w:space="0" w:color="000000"/>
              <w:left w:val="single" w:sz="4" w:space="0" w:color="000000"/>
              <w:bottom w:val="single" w:sz="4" w:space="0" w:color="000000"/>
              <w:right w:val="single" w:sz="4" w:space="0" w:color="000000"/>
            </w:tcBorders>
          </w:tcPr>
          <w:p w14:paraId="2AE59757"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CPMK 8</w:t>
            </w:r>
          </w:p>
        </w:tc>
        <w:tc>
          <w:tcPr>
            <w:tcW w:w="10445" w:type="dxa"/>
            <w:gridSpan w:val="8"/>
            <w:tcBorders>
              <w:top w:val="single" w:sz="4" w:space="0" w:color="000000"/>
              <w:left w:val="nil"/>
              <w:bottom w:val="single" w:sz="4" w:space="0" w:color="000000"/>
              <w:right w:val="single" w:sz="4" w:space="0" w:color="000000"/>
            </w:tcBorders>
          </w:tcPr>
          <w:p w14:paraId="44EBA3B2" w14:textId="77777777" w:rsidR="00132C0A" w:rsidRPr="00503DCD" w:rsidRDefault="00503DCD">
            <w:pPr>
              <w:spacing w:after="0" w:line="240" w:lineRule="auto"/>
              <w:rPr>
                <w:rFonts w:asciiTheme="majorHAnsi" w:eastAsia="Times New Roman" w:hAnsiTheme="majorHAnsi" w:cs="Times New Roman"/>
                <w:sz w:val="24"/>
                <w:szCs w:val="24"/>
              </w:rPr>
            </w:pPr>
            <w:r w:rsidRPr="00503DCD">
              <w:rPr>
                <w:rFonts w:asciiTheme="majorHAnsi" w:eastAsia="Times New Roman" w:hAnsiTheme="majorHAnsi" w:cs="Times New Roman"/>
                <w:sz w:val="24"/>
                <w:szCs w:val="24"/>
              </w:rPr>
              <w:t>Monitoring penulisan hasil evaluasi program</w:t>
            </w:r>
          </w:p>
        </w:tc>
      </w:tr>
      <w:tr w:rsidR="00132C0A" w:rsidRPr="00503DCD" w14:paraId="3857AEF2" w14:textId="77777777">
        <w:trPr>
          <w:gridAfter w:val="1"/>
          <w:wAfter w:w="2463" w:type="dxa"/>
          <w:trHeight w:val="219"/>
        </w:trPr>
        <w:tc>
          <w:tcPr>
            <w:tcW w:w="1984" w:type="dxa"/>
            <w:gridSpan w:val="2"/>
            <w:tcBorders>
              <w:top w:val="single" w:sz="4" w:space="0" w:color="000000"/>
              <w:left w:val="single" w:sz="4" w:space="0" w:color="000000"/>
              <w:bottom w:val="single" w:sz="4" w:space="0" w:color="000000"/>
              <w:right w:val="single" w:sz="4" w:space="0" w:color="000000"/>
            </w:tcBorders>
          </w:tcPr>
          <w:p w14:paraId="0763936B"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sz w:val="24"/>
                <w:szCs w:val="24"/>
              </w:rPr>
              <w:t>KK5</w:t>
            </w:r>
          </w:p>
        </w:tc>
        <w:tc>
          <w:tcPr>
            <w:tcW w:w="1840" w:type="dxa"/>
            <w:gridSpan w:val="2"/>
            <w:tcBorders>
              <w:top w:val="single" w:sz="4" w:space="0" w:color="000000"/>
              <w:left w:val="single" w:sz="4" w:space="0" w:color="000000"/>
              <w:bottom w:val="single" w:sz="4" w:space="0" w:color="000000"/>
              <w:right w:val="single" w:sz="4" w:space="0" w:color="000000"/>
            </w:tcBorders>
          </w:tcPr>
          <w:p w14:paraId="121B2B71" w14:textId="77777777" w:rsidR="00132C0A" w:rsidRPr="00503DCD" w:rsidRDefault="00503DCD">
            <w:pPr>
              <w:spacing w:after="0" w:line="240" w:lineRule="auto"/>
              <w:jc w:val="center"/>
              <w:rPr>
                <w:rFonts w:asciiTheme="majorHAnsi" w:eastAsia="Times New Roman" w:hAnsiTheme="majorHAnsi" w:cs="Times New Roman"/>
                <w:color w:val="000000"/>
                <w:sz w:val="24"/>
                <w:szCs w:val="24"/>
              </w:rPr>
            </w:pPr>
            <w:r w:rsidRPr="00503DCD">
              <w:rPr>
                <w:rFonts w:asciiTheme="majorHAnsi" w:eastAsia="Times New Roman" w:hAnsiTheme="majorHAnsi" w:cs="Times New Roman"/>
                <w:color w:val="000000"/>
                <w:sz w:val="24"/>
                <w:szCs w:val="24"/>
              </w:rPr>
              <w:t>CPMK 9</w:t>
            </w:r>
          </w:p>
        </w:tc>
        <w:tc>
          <w:tcPr>
            <w:tcW w:w="10445" w:type="dxa"/>
            <w:gridSpan w:val="8"/>
            <w:tcBorders>
              <w:top w:val="single" w:sz="4" w:space="0" w:color="000000"/>
              <w:left w:val="nil"/>
              <w:bottom w:val="single" w:sz="4" w:space="0" w:color="000000"/>
              <w:right w:val="single" w:sz="4" w:space="0" w:color="000000"/>
            </w:tcBorders>
          </w:tcPr>
          <w:p w14:paraId="375E510A" w14:textId="77777777" w:rsidR="00132C0A" w:rsidRPr="00503DCD" w:rsidRDefault="00503DCD">
            <w:pPr>
              <w:spacing w:after="0" w:line="240" w:lineRule="auto"/>
              <w:rPr>
                <w:rFonts w:asciiTheme="majorHAnsi" w:eastAsia="Times New Roman" w:hAnsiTheme="majorHAnsi" w:cs="Times New Roman"/>
                <w:sz w:val="24"/>
                <w:szCs w:val="24"/>
              </w:rPr>
            </w:pPr>
            <w:r w:rsidRPr="00503DCD">
              <w:rPr>
                <w:rFonts w:asciiTheme="majorHAnsi" w:eastAsia="Times New Roman" w:hAnsiTheme="majorHAnsi" w:cs="Times New Roman"/>
                <w:sz w:val="24"/>
                <w:szCs w:val="24"/>
              </w:rPr>
              <w:t>Mahasiswa mempresentasikan hasil evaluasi program</w:t>
            </w:r>
          </w:p>
        </w:tc>
      </w:tr>
      <w:tr w:rsidR="00132C0A" w:rsidRPr="00503DCD" w14:paraId="0F110991" w14:textId="77777777">
        <w:trPr>
          <w:trHeight w:val="219"/>
        </w:trPr>
        <w:tc>
          <w:tcPr>
            <w:tcW w:w="1984" w:type="dxa"/>
            <w:gridSpan w:val="2"/>
            <w:tcBorders>
              <w:top w:val="single" w:sz="4" w:space="0" w:color="000000"/>
              <w:bottom w:val="single" w:sz="4" w:space="0" w:color="000000"/>
            </w:tcBorders>
          </w:tcPr>
          <w:p w14:paraId="16DF4A3D" w14:textId="77777777" w:rsidR="00132C0A" w:rsidRPr="00503DCD" w:rsidRDefault="00132C0A">
            <w:pPr>
              <w:spacing w:after="0" w:line="240" w:lineRule="auto"/>
              <w:rPr>
                <w:rFonts w:ascii="Cambria" w:eastAsia="Times New Roman" w:hAnsi="Cambria" w:cs="Times New Roman"/>
                <w:color w:val="000000"/>
              </w:rPr>
            </w:pPr>
          </w:p>
        </w:tc>
        <w:tc>
          <w:tcPr>
            <w:tcW w:w="1840" w:type="dxa"/>
            <w:gridSpan w:val="2"/>
            <w:tcBorders>
              <w:top w:val="single" w:sz="4" w:space="0" w:color="000000"/>
              <w:bottom w:val="single" w:sz="4" w:space="0" w:color="000000"/>
            </w:tcBorders>
          </w:tcPr>
          <w:p w14:paraId="0F2FD536" w14:textId="77777777" w:rsidR="00132C0A" w:rsidRPr="00503DCD" w:rsidRDefault="00132C0A">
            <w:pPr>
              <w:spacing w:after="0" w:line="240" w:lineRule="auto"/>
              <w:jc w:val="center"/>
              <w:rPr>
                <w:rFonts w:ascii="Cambria" w:eastAsia="Times New Roman" w:hAnsi="Cambria" w:cs="Times New Roman"/>
                <w:color w:val="000000"/>
              </w:rPr>
            </w:pPr>
          </w:p>
          <w:p w14:paraId="3913444C" w14:textId="77777777" w:rsidR="00132C0A" w:rsidRPr="00503DCD" w:rsidRDefault="00132C0A">
            <w:pPr>
              <w:spacing w:after="0" w:line="240" w:lineRule="auto"/>
              <w:jc w:val="center"/>
              <w:rPr>
                <w:rFonts w:ascii="Cambria" w:eastAsia="Times New Roman" w:hAnsi="Cambria" w:cs="Times New Roman"/>
                <w:color w:val="000000"/>
              </w:rPr>
            </w:pPr>
          </w:p>
          <w:p w14:paraId="332FDC9F" w14:textId="77777777" w:rsidR="00132C0A" w:rsidRPr="00503DCD" w:rsidRDefault="00132C0A">
            <w:pPr>
              <w:spacing w:after="0" w:line="240" w:lineRule="auto"/>
              <w:jc w:val="center"/>
              <w:rPr>
                <w:rFonts w:ascii="Cambria" w:eastAsia="Times New Roman" w:hAnsi="Cambria" w:cs="Times New Roman"/>
                <w:color w:val="000000"/>
              </w:rPr>
            </w:pPr>
          </w:p>
        </w:tc>
        <w:tc>
          <w:tcPr>
            <w:tcW w:w="12908" w:type="dxa"/>
            <w:gridSpan w:val="9"/>
            <w:tcBorders>
              <w:top w:val="single" w:sz="4" w:space="0" w:color="000000"/>
              <w:bottom w:val="single" w:sz="4" w:space="0" w:color="000000"/>
            </w:tcBorders>
          </w:tcPr>
          <w:p w14:paraId="4E2F7E67" w14:textId="77777777" w:rsidR="00132C0A" w:rsidRPr="00503DCD" w:rsidRDefault="00132C0A">
            <w:pPr>
              <w:spacing w:after="0" w:line="240" w:lineRule="auto"/>
              <w:rPr>
                <w:rFonts w:ascii="Cambria" w:eastAsia="Times New Roman" w:hAnsi="Cambria" w:cs="Times New Roman"/>
              </w:rPr>
            </w:pPr>
          </w:p>
        </w:tc>
      </w:tr>
      <w:tr w:rsidR="00132C0A" w:rsidRPr="00503DCD" w14:paraId="07FB1A17" w14:textId="77777777">
        <w:trPr>
          <w:gridAfter w:val="1"/>
          <w:wAfter w:w="2463" w:type="dxa"/>
          <w:trHeight w:val="854"/>
          <w:tblHeader/>
        </w:trPr>
        <w:tc>
          <w:tcPr>
            <w:tcW w:w="544" w:type="dxa"/>
            <w:tcBorders>
              <w:top w:val="single" w:sz="4" w:space="0" w:color="000000"/>
              <w:left w:val="single" w:sz="4" w:space="0" w:color="000000"/>
              <w:bottom w:val="single" w:sz="4" w:space="0" w:color="000000"/>
              <w:right w:val="single" w:sz="4" w:space="0" w:color="000000"/>
            </w:tcBorders>
            <w:shd w:val="clear" w:color="auto" w:fill="D9D9D9"/>
          </w:tcPr>
          <w:p w14:paraId="1BA8B27B" w14:textId="77777777" w:rsidR="00132C0A" w:rsidRPr="00503DCD" w:rsidRDefault="00503DCD">
            <w:pPr>
              <w:spacing w:after="0" w:line="240" w:lineRule="auto"/>
              <w:jc w:val="center"/>
              <w:rPr>
                <w:rFonts w:ascii="Cambria" w:eastAsia="Times New Roman" w:hAnsi="Cambria" w:cs="Times New Roman"/>
                <w:b/>
              </w:rPr>
            </w:pPr>
            <w:r w:rsidRPr="00503DCD">
              <w:rPr>
                <w:rFonts w:ascii="Cambria" w:eastAsia="Times New Roman" w:hAnsi="Cambria" w:cs="Times New Roman"/>
                <w:b/>
              </w:rPr>
              <w:t>TM</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1D3D201" w14:textId="77777777" w:rsidR="00132C0A" w:rsidRPr="00503DCD" w:rsidRDefault="00503DCD">
            <w:pPr>
              <w:spacing w:after="0" w:line="240" w:lineRule="auto"/>
              <w:jc w:val="center"/>
              <w:rPr>
                <w:rFonts w:ascii="Cambria" w:eastAsia="Times New Roman" w:hAnsi="Cambria" w:cs="Times New Roman"/>
                <w:b/>
              </w:rPr>
            </w:pPr>
            <w:r w:rsidRPr="00503DCD">
              <w:rPr>
                <w:rFonts w:ascii="Cambria" w:eastAsia="Times New Roman" w:hAnsi="Cambria" w:cs="Times New Roman"/>
                <w:b/>
              </w:rPr>
              <w:t>Capaian Pembelajaran</w:t>
            </w:r>
          </w:p>
          <w:p w14:paraId="262C487B" w14:textId="77777777" w:rsidR="00132C0A" w:rsidRPr="00503DCD" w:rsidRDefault="00503DCD">
            <w:pPr>
              <w:spacing w:after="0" w:line="240" w:lineRule="auto"/>
              <w:jc w:val="center"/>
              <w:rPr>
                <w:rFonts w:ascii="Cambria" w:eastAsia="Times New Roman" w:hAnsi="Cambria" w:cs="Times New Roman"/>
                <w:b/>
              </w:rPr>
            </w:pPr>
            <w:r w:rsidRPr="00503DCD">
              <w:rPr>
                <w:rFonts w:ascii="Cambria" w:eastAsia="Times New Roman" w:hAnsi="Cambria" w:cs="Times New Roman"/>
                <w:b/>
              </w:rPr>
              <w:t>Mata Kuliah</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BE5618A" w14:textId="77777777" w:rsidR="00132C0A" w:rsidRPr="00503DCD" w:rsidRDefault="00503DCD">
            <w:pPr>
              <w:spacing w:after="0" w:line="240" w:lineRule="auto"/>
              <w:jc w:val="center"/>
              <w:rPr>
                <w:rFonts w:ascii="Cambria" w:eastAsia="Times New Roman" w:hAnsi="Cambria" w:cs="Times New Roman"/>
                <w:b/>
              </w:rPr>
            </w:pPr>
            <w:r w:rsidRPr="00503DCD">
              <w:rPr>
                <w:rFonts w:ascii="Cambria" w:eastAsia="Times New Roman" w:hAnsi="Cambria" w:cs="Times New Roman"/>
                <w:b/>
              </w:rPr>
              <w:t>Bahasan Kajian/ Pokok Bahasan</w:t>
            </w:r>
          </w:p>
        </w:tc>
        <w:tc>
          <w:tcPr>
            <w:tcW w:w="1941" w:type="dxa"/>
            <w:tcBorders>
              <w:top w:val="single" w:sz="4" w:space="0" w:color="000000"/>
              <w:left w:val="single" w:sz="4" w:space="0" w:color="000000"/>
              <w:bottom w:val="single" w:sz="4" w:space="0" w:color="000000"/>
              <w:right w:val="single" w:sz="4" w:space="0" w:color="000000"/>
            </w:tcBorders>
            <w:shd w:val="clear" w:color="auto" w:fill="D9D9D9"/>
          </w:tcPr>
          <w:p w14:paraId="79DBB037" w14:textId="77777777" w:rsidR="00132C0A" w:rsidRPr="00503DCD" w:rsidRDefault="00503DCD">
            <w:pPr>
              <w:spacing w:after="0" w:line="240" w:lineRule="auto"/>
              <w:jc w:val="center"/>
              <w:rPr>
                <w:rFonts w:ascii="Cambria" w:eastAsia="Times New Roman" w:hAnsi="Cambria" w:cs="Times New Roman"/>
                <w:b/>
              </w:rPr>
            </w:pPr>
            <w:r w:rsidRPr="00503DCD">
              <w:rPr>
                <w:rFonts w:ascii="Cambria" w:eastAsia="Times New Roman" w:hAnsi="Cambria" w:cs="Times New Roman"/>
                <w:b/>
              </w:rPr>
              <w:t>Bentuk/metode/ Model Pembelajaran</w:t>
            </w:r>
          </w:p>
        </w:tc>
        <w:tc>
          <w:tcPr>
            <w:tcW w:w="1911" w:type="dxa"/>
            <w:tcBorders>
              <w:top w:val="single" w:sz="4" w:space="0" w:color="000000"/>
              <w:left w:val="single" w:sz="4" w:space="0" w:color="000000"/>
              <w:bottom w:val="single" w:sz="4" w:space="0" w:color="000000"/>
              <w:right w:val="single" w:sz="4" w:space="0" w:color="000000"/>
            </w:tcBorders>
            <w:shd w:val="clear" w:color="auto" w:fill="D9D9D9"/>
          </w:tcPr>
          <w:p w14:paraId="7C0419F3" w14:textId="77777777" w:rsidR="00132C0A" w:rsidRPr="00503DCD" w:rsidRDefault="00503DCD">
            <w:pPr>
              <w:spacing w:after="0" w:line="240" w:lineRule="auto"/>
              <w:jc w:val="center"/>
              <w:rPr>
                <w:rFonts w:ascii="Cambria" w:eastAsia="Times New Roman" w:hAnsi="Cambria" w:cs="Times New Roman"/>
                <w:b/>
              </w:rPr>
            </w:pPr>
            <w:r w:rsidRPr="00503DCD">
              <w:rPr>
                <w:rFonts w:ascii="Cambria" w:eastAsia="Times New Roman" w:hAnsi="Cambria" w:cs="Times New Roman"/>
                <w:b/>
              </w:rPr>
              <w:t>Pengalaman belajar</w:t>
            </w:r>
          </w:p>
        </w:tc>
        <w:tc>
          <w:tcPr>
            <w:tcW w:w="1911" w:type="dxa"/>
            <w:tcBorders>
              <w:top w:val="single" w:sz="4" w:space="0" w:color="000000"/>
              <w:left w:val="single" w:sz="4" w:space="0" w:color="000000"/>
              <w:bottom w:val="single" w:sz="4" w:space="0" w:color="000000"/>
              <w:right w:val="single" w:sz="4" w:space="0" w:color="000000"/>
            </w:tcBorders>
            <w:shd w:val="clear" w:color="auto" w:fill="D9D9D9"/>
          </w:tcPr>
          <w:p w14:paraId="446475BD" w14:textId="77777777" w:rsidR="00132C0A" w:rsidRPr="00503DCD" w:rsidRDefault="00503DCD">
            <w:pPr>
              <w:spacing w:after="0" w:line="240" w:lineRule="auto"/>
              <w:ind w:left="10"/>
              <w:jc w:val="center"/>
              <w:rPr>
                <w:rFonts w:ascii="Cambria" w:eastAsia="Times New Roman" w:hAnsi="Cambria" w:cs="Times New Roman"/>
                <w:b/>
              </w:rPr>
            </w:pPr>
            <w:r w:rsidRPr="00503DCD">
              <w:rPr>
                <w:rFonts w:ascii="Cambria" w:eastAsia="Times New Roman" w:hAnsi="Cambria" w:cs="Times New Roman"/>
                <w:b/>
              </w:rPr>
              <w:t>Indikator Penilaian</w:t>
            </w:r>
          </w:p>
        </w:tc>
        <w:tc>
          <w:tcPr>
            <w:tcW w:w="1409" w:type="dxa"/>
            <w:tcBorders>
              <w:top w:val="single" w:sz="4" w:space="0" w:color="000000"/>
              <w:left w:val="single" w:sz="4" w:space="0" w:color="000000"/>
              <w:bottom w:val="single" w:sz="4" w:space="0" w:color="000000"/>
              <w:right w:val="single" w:sz="4" w:space="0" w:color="000000"/>
            </w:tcBorders>
            <w:shd w:val="clear" w:color="auto" w:fill="D9D9D9"/>
          </w:tcPr>
          <w:p w14:paraId="5D05B43E" w14:textId="77777777" w:rsidR="00132C0A" w:rsidRPr="00503DCD" w:rsidRDefault="00503DCD">
            <w:pPr>
              <w:spacing w:after="0" w:line="240" w:lineRule="auto"/>
              <w:ind w:left="34"/>
              <w:jc w:val="center"/>
              <w:rPr>
                <w:rFonts w:ascii="Cambria" w:eastAsia="Times New Roman" w:hAnsi="Cambria" w:cs="Times New Roman"/>
                <w:b/>
              </w:rPr>
            </w:pPr>
            <w:r w:rsidRPr="00503DCD">
              <w:rPr>
                <w:rFonts w:ascii="Cambria" w:eastAsia="Times New Roman" w:hAnsi="Cambria" w:cs="Times New Roman"/>
                <w:b/>
              </w:rPr>
              <w:t>Teknik Penilaian</w:t>
            </w:r>
          </w:p>
        </w:tc>
        <w:tc>
          <w:tcPr>
            <w:tcW w:w="821" w:type="dxa"/>
            <w:tcBorders>
              <w:top w:val="single" w:sz="4" w:space="0" w:color="000000"/>
              <w:left w:val="single" w:sz="4" w:space="0" w:color="000000"/>
              <w:bottom w:val="single" w:sz="4" w:space="0" w:color="000000"/>
              <w:right w:val="single" w:sz="4" w:space="0" w:color="000000"/>
            </w:tcBorders>
            <w:shd w:val="clear" w:color="auto" w:fill="D9D9D9"/>
          </w:tcPr>
          <w:p w14:paraId="3EE08D88" w14:textId="77777777" w:rsidR="00132C0A" w:rsidRPr="00503DCD" w:rsidRDefault="00503DCD">
            <w:pPr>
              <w:spacing w:after="0" w:line="240" w:lineRule="auto"/>
              <w:jc w:val="center"/>
              <w:rPr>
                <w:rFonts w:ascii="Cambria" w:eastAsia="Times New Roman" w:hAnsi="Cambria" w:cs="Times New Roman"/>
                <w:b/>
              </w:rPr>
            </w:pPr>
            <w:r w:rsidRPr="00503DCD">
              <w:rPr>
                <w:rFonts w:ascii="Cambria" w:eastAsia="Times New Roman" w:hAnsi="Cambria" w:cs="Times New Roman"/>
                <w:b/>
              </w:rPr>
              <w:t>Bobot</w:t>
            </w:r>
          </w:p>
          <w:p w14:paraId="47A28089" w14:textId="77777777" w:rsidR="00132C0A" w:rsidRPr="00503DCD" w:rsidRDefault="00503DCD">
            <w:pPr>
              <w:spacing w:after="0" w:line="240" w:lineRule="auto"/>
              <w:jc w:val="center"/>
              <w:rPr>
                <w:rFonts w:ascii="Cambria" w:eastAsia="Times New Roman" w:hAnsi="Cambria" w:cs="Times New Roman"/>
                <w:b/>
              </w:rPr>
            </w:pPr>
            <w:r w:rsidRPr="00503DCD">
              <w:rPr>
                <w:rFonts w:ascii="Cambria" w:eastAsia="Times New Roman" w:hAnsi="Cambria" w:cs="Times New Roman"/>
                <w:b/>
              </w:rPr>
              <w:t>(%)</w:t>
            </w:r>
          </w:p>
        </w:tc>
        <w:tc>
          <w:tcPr>
            <w:tcW w:w="927" w:type="dxa"/>
            <w:tcBorders>
              <w:top w:val="single" w:sz="4" w:space="0" w:color="000000"/>
              <w:left w:val="single" w:sz="4" w:space="0" w:color="000000"/>
              <w:bottom w:val="single" w:sz="4" w:space="0" w:color="000000"/>
              <w:right w:val="single" w:sz="4" w:space="0" w:color="000000"/>
            </w:tcBorders>
            <w:shd w:val="clear" w:color="auto" w:fill="D9D9D9"/>
          </w:tcPr>
          <w:p w14:paraId="4029D159" w14:textId="77777777" w:rsidR="00132C0A" w:rsidRPr="00503DCD" w:rsidRDefault="00503DCD">
            <w:pPr>
              <w:spacing w:after="0" w:line="240" w:lineRule="auto"/>
              <w:ind w:left="39"/>
              <w:jc w:val="center"/>
              <w:rPr>
                <w:rFonts w:ascii="Cambria" w:eastAsia="Times New Roman" w:hAnsi="Cambria" w:cs="Times New Roman"/>
                <w:b/>
              </w:rPr>
            </w:pPr>
            <w:r w:rsidRPr="00503DCD">
              <w:rPr>
                <w:rFonts w:ascii="Cambria" w:eastAsia="Times New Roman" w:hAnsi="Cambria" w:cs="Times New Roman"/>
                <w:b/>
              </w:rPr>
              <w:t>Waktu</w:t>
            </w:r>
          </w:p>
        </w:tc>
        <w:tc>
          <w:tcPr>
            <w:tcW w:w="1181" w:type="dxa"/>
            <w:tcBorders>
              <w:top w:val="single" w:sz="4" w:space="0" w:color="000000"/>
              <w:left w:val="single" w:sz="4" w:space="0" w:color="000000"/>
              <w:bottom w:val="single" w:sz="4" w:space="0" w:color="000000"/>
              <w:right w:val="single" w:sz="4" w:space="0" w:color="000000"/>
            </w:tcBorders>
            <w:shd w:val="clear" w:color="auto" w:fill="D9D9D9"/>
          </w:tcPr>
          <w:p w14:paraId="1F512B69" w14:textId="77777777" w:rsidR="00132C0A" w:rsidRPr="00503DCD" w:rsidRDefault="00503DCD">
            <w:pPr>
              <w:spacing w:after="0" w:line="240" w:lineRule="auto"/>
              <w:ind w:left="-10"/>
              <w:jc w:val="center"/>
              <w:rPr>
                <w:rFonts w:ascii="Cambria" w:eastAsia="Times New Roman" w:hAnsi="Cambria" w:cs="Times New Roman"/>
                <w:b/>
              </w:rPr>
            </w:pPr>
            <w:r w:rsidRPr="00503DCD">
              <w:rPr>
                <w:rFonts w:ascii="Cambria" w:eastAsia="Times New Roman" w:hAnsi="Cambria" w:cs="Times New Roman"/>
                <w:b/>
              </w:rPr>
              <w:t>Referensi</w:t>
            </w:r>
          </w:p>
        </w:tc>
      </w:tr>
      <w:tr w:rsidR="00132C0A" w:rsidRPr="00503DCD" w14:paraId="1CE9A6E0" w14:textId="77777777">
        <w:trPr>
          <w:gridAfter w:val="1"/>
          <w:wAfter w:w="2463" w:type="dxa"/>
        </w:trPr>
        <w:tc>
          <w:tcPr>
            <w:tcW w:w="544" w:type="dxa"/>
            <w:tcBorders>
              <w:top w:val="single" w:sz="4" w:space="0" w:color="000000"/>
              <w:left w:val="single" w:sz="4" w:space="0" w:color="000000"/>
              <w:bottom w:val="single" w:sz="4" w:space="0" w:color="000000"/>
              <w:right w:val="single" w:sz="4" w:space="0" w:color="000000"/>
            </w:tcBorders>
            <w:shd w:val="clear" w:color="auto" w:fill="D9D9D9"/>
          </w:tcPr>
          <w:p w14:paraId="472487A6" w14:textId="77777777" w:rsidR="00132C0A" w:rsidRPr="00503DCD" w:rsidRDefault="00503DCD">
            <w:pPr>
              <w:spacing w:after="0" w:line="240" w:lineRule="auto"/>
              <w:jc w:val="center"/>
              <w:rPr>
                <w:rFonts w:ascii="Cambria" w:eastAsia="Times New Roman" w:hAnsi="Cambria" w:cs="Times New Roman"/>
                <w:b/>
              </w:rPr>
            </w:pPr>
            <w:r w:rsidRPr="00503DCD">
              <w:rPr>
                <w:rFonts w:ascii="Cambria" w:eastAsia="Times New Roman" w:hAnsi="Cambria" w:cs="Times New Roman"/>
                <w:b/>
              </w:rPr>
              <w:t>1</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F74B3FC" w14:textId="77777777" w:rsidR="00132C0A" w:rsidRPr="00503DCD" w:rsidRDefault="00503DCD">
            <w:pPr>
              <w:spacing w:after="0" w:line="240" w:lineRule="auto"/>
              <w:jc w:val="center"/>
              <w:rPr>
                <w:rFonts w:ascii="Cambria" w:eastAsia="Times New Roman" w:hAnsi="Cambria" w:cs="Times New Roman"/>
                <w:b/>
              </w:rPr>
            </w:pPr>
            <w:r w:rsidRPr="00503DCD">
              <w:rPr>
                <w:rFonts w:ascii="Cambria" w:eastAsia="Times New Roman" w:hAnsi="Cambria" w:cs="Times New Roman"/>
                <w:b/>
              </w:rPr>
              <w:t>2</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B29ABBB" w14:textId="77777777" w:rsidR="00132C0A" w:rsidRPr="00503DCD" w:rsidRDefault="00503DCD">
            <w:pPr>
              <w:spacing w:after="0" w:line="240" w:lineRule="auto"/>
              <w:jc w:val="center"/>
              <w:rPr>
                <w:rFonts w:ascii="Cambria" w:eastAsia="Times New Roman" w:hAnsi="Cambria" w:cs="Times New Roman"/>
                <w:b/>
              </w:rPr>
            </w:pPr>
            <w:r w:rsidRPr="00503DCD">
              <w:rPr>
                <w:rFonts w:ascii="Cambria" w:eastAsia="Times New Roman" w:hAnsi="Cambria" w:cs="Times New Roman"/>
                <w:b/>
              </w:rPr>
              <w:t>3</w:t>
            </w:r>
          </w:p>
        </w:tc>
        <w:tc>
          <w:tcPr>
            <w:tcW w:w="1941" w:type="dxa"/>
            <w:tcBorders>
              <w:top w:val="single" w:sz="4" w:space="0" w:color="000000"/>
              <w:left w:val="single" w:sz="4" w:space="0" w:color="000000"/>
              <w:bottom w:val="single" w:sz="4" w:space="0" w:color="000000"/>
              <w:right w:val="single" w:sz="4" w:space="0" w:color="000000"/>
            </w:tcBorders>
            <w:shd w:val="clear" w:color="auto" w:fill="D9D9D9"/>
          </w:tcPr>
          <w:p w14:paraId="28ADEEF7" w14:textId="77777777" w:rsidR="00132C0A" w:rsidRPr="00503DCD" w:rsidRDefault="00503DCD">
            <w:pPr>
              <w:spacing w:after="0" w:line="240" w:lineRule="auto"/>
              <w:jc w:val="center"/>
              <w:rPr>
                <w:rFonts w:ascii="Cambria" w:eastAsia="Times New Roman" w:hAnsi="Cambria" w:cs="Times New Roman"/>
                <w:b/>
              </w:rPr>
            </w:pPr>
            <w:r w:rsidRPr="00503DCD">
              <w:rPr>
                <w:rFonts w:ascii="Cambria" w:eastAsia="Times New Roman" w:hAnsi="Cambria" w:cs="Times New Roman"/>
                <w:b/>
              </w:rPr>
              <w:t>4</w:t>
            </w:r>
          </w:p>
        </w:tc>
        <w:tc>
          <w:tcPr>
            <w:tcW w:w="1911" w:type="dxa"/>
            <w:tcBorders>
              <w:top w:val="single" w:sz="4" w:space="0" w:color="000000"/>
              <w:left w:val="single" w:sz="4" w:space="0" w:color="000000"/>
              <w:bottom w:val="single" w:sz="4" w:space="0" w:color="000000"/>
              <w:right w:val="single" w:sz="4" w:space="0" w:color="000000"/>
            </w:tcBorders>
            <w:shd w:val="clear" w:color="auto" w:fill="D9D9D9"/>
          </w:tcPr>
          <w:p w14:paraId="33B53EE4" w14:textId="77777777" w:rsidR="00132C0A" w:rsidRPr="00503DCD" w:rsidRDefault="00503DCD">
            <w:pPr>
              <w:spacing w:after="0" w:line="240" w:lineRule="auto"/>
              <w:jc w:val="center"/>
              <w:rPr>
                <w:rFonts w:ascii="Cambria" w:eastAsia="Times New Roman" w:hAnsi="Cambria" w:cs="Times New Roman"/>
                <w:b/>
              </w:rPr>
            </w:pPr>
            <w:r w:rsidRPr="00503DCD">
              <w:rPr>
                <w:rFonts w:ascii="Cambria" w:eastAsia="Times New Roman" w:hAnsi="Cambria" w:cs="Times New Roman"/>
                <w:b/>
              </w:rPr>
              <w:t>5</w:t>
            </w:r>
          </w:p>
        </w:tc>
        <w:tc>
          <w:tcPr>
            <w:tcW w:w="1911" w:type="dxa"/>
            <w:tcBorders>
              <w:top w:val="single" w:sz="4" w:space="0" w:color="000000"/>
              <w:left w:val="single" w:sz="4" w:space="0" w:color="000000"/>
              <w:bottom w:val="single" w:sz="4" w:space="0" w:color="000000"/>
              <w:right w:val="single" w:sz="4" w:space="0" w:color="000000"/>
            </w:tcBorders>
            <w:shd w:val="clear" w:color="auto" w:fill="D9D9D9"/>
          </w:tcPr>
          <w:p w14:paraId="4B3A7D68" w14:textId="77777777" w:rsidR="00132C0A" w:rsidRPr="00503DCD" w:rsidRDefault="00503DCD">
            <w:pPr>
              <w:spacing w:after="0" w:line="240" w:lineRule="auto"/>
              <w:ind w:left="10"/>
              <w:jc w:val="center"/>
              <w:rPr>
                <w:rFonts w:ascii="Cambria" w:eastAsia="Times New Roman" w:hAnsi="Cambria" w:cs="Times New Roman"/>
                <w:b/>
              </w:rPr>
            </w:pPr>
            <w:r w:rsidRPr="00503DCD">
              <w:rPr>
                <w:rFonts w:ascii="Cambria" w:eastAsia="Times New Roman" w:hAnsi="Cambria" w:cs="Times New Roman"/>
                <w:b/>
              </w:rPr>
              <w:t>6</w:t>
            </w:r>
          </w:p>
        </w:tc>
        <w:tc>
          <w:tcPr>
            <w:tcW w:w="1409" w:type="dxa"/>
            <w:tcBorders>
              <w:top w:val="single" w:sz="4" w:space="0" w:color="000000"/>
              <w:left w:val="single" w:sz="4" w:space="0" w:color="000000"/>
              <w:bottom w:val="single" w:sz="4" w:space="0" w:color="000000"/>
              <w:right w:val="single" w:sz="4" w:space="0" w:color="000000"/>
            </w:tcBorders>
            <w:shd w:val="clear" w:color="auto" w:fill="D9D9D9"/>
          </w:tcPr>
          <w:p w14:paraId="1DE9CAB0" w14:textId="77777777" w:rsidR="00132C0A" w:rsidRPr="00503DCD" w:rsidRDefault="00503DCD">
            <w:pPr>
              <w:spacing w:after="0" w:line="240" w:lineRule="auto"/>
              <w:ind w:left="34"/>
              <w:jc w:val="center"/>
              <w:rPr>
                <w:rFonts w:ascii="Cambria" w:eastAsia="Times New Roman" w:hAnsi="Cambria" w:cs="Times New Roman"/>
                <w:b/>
              </w:rPr>
            </w:pPr>
            <w:r w:rsidRPr="00503DCD">
              <w:rPr>
                <w:rFonts w:ascii="Cambria" w:eastAsia="Times New Roman" w:hAnsi="Cambria" w:cs="Times New Roman"/>
                <w:b/>
              </w:rPr>
              <w:t>7</w:t>
            </w:r>
          </w:p>
        </w:tc>
        <w:tc>
          <w:tcPr>
            <w:tcW w:w="821" w:type="dxa"/>
            <w:tcBorders>
              <w:top w:val="single" w:sz="4" w:space="0" w:color="000000"/>
              <w:left w:val="single" w:sz="4" w:space="0" w:color="000000"/>
              <w:bottom w:val="single" w:sz="4" w:space="0" w:color="000000"/>
              <w:right w:val="single" w:sz="4" w:space="0" w:color="000000"/>
            </w:tcBorders>
            <w:shd w:val="clear" w:color="auto" w:fill="D9D9D9"/>
          </w:tcPr>
          <w:p w14:paraId="2D11757D" w14:textId="77777777" w:rsidR="00132C0A" w:rsidRPr="00503DCD" w:rsidRDefault="00503DCD">
            <w:pPr>
              <w:spacing w:after="0" w:line="240" w:lineRule="auto"/>
              <w:ind w:left="-10"/>
              <w:jc w:val="center"/>
              <w:rPr>
                <w:rFonts w:ascii="Cambria" w:eastAsia="Times New Roman" w:hAnsi="Cambria" w:cs="Times New Roman"/>
                <w:b/>
              </w:rPr>
            </w:pPr>
            <w:r w:rsidRPr="00503DCD">
              <w:rPr>
                <w:rFonts w:ascii="Cambria" w:eastAsia="Times New Roman" w:hAnsi="Cambria" w:cs="Times New Roman"/>
                <w:b/>
              </w:rPr>
              <w:t>8</w:t>
            </w:r>
          </w:p>
        </w:tc>
        <w:tc>
          <w:tcPr>
            <w:tcW w:w="927" w:type="dxa"/>
            <w:tcBorders>
              <w:top w:val="single" w:sz="4" w:space="0" w:color="000000"/>
              <w:left w:val="single" w:sz="4" w:space="0" w:color="000000"/>
              <w:bottom w:val="single" w:sz="4" w:space="0" w:color="000000"/>
              <w:right w:val="single" w:sz="4" w:space="0" w:color="000000"/>
            </w:tcBorders>
            <w:shd w:val="clear" w:color="auto" w:fill="D9D9D9"/>
          </w:tcPr>
          <w:p w14:paraId="11D5150E" w14:textId="77777777" w:rsidR="00132C0A" w:rsidRPr="00503DCD" w:rsidRDefault="00503DCD">
            <w:pPr>
              <w:spacing w:after="0" w:line="240" w:lineRule="auto"/>
              <w:ind w:left="-10"/>
              <w:jc w:val="center"/>
              <w:rPr>
                <w:rFonts w:ascii="Cambria" w:eastAsia="Times New Roman" w:hAnsi="Cambria" w:cs="Times New Roman"/>
                <w:b/>
              </w:rPr>
            </w:pPr>
            <w:r w:rsidRPr="00503DCD">
              <w:rPr>
                <w:rFonts w:ascii="Cambria" w:eastAsia="Times New Roman" w:hAnsi="Cambria" w:cs="Times New Roman"/>
                <w:b/>
              </w:rPr>
              <w:t>9</w:t>
            </w:r>
          </w:p>
        </w:tc>
        <w:tc>
          <w:tcPr>
            <w:tcW w:w="1181" w:type="dxa"/>
            <w:tcBorders>
              <w:top w:val="single" w:sz="4" w:space="0" w:color="000000"/>
              <w:left w:val="single" w:sz="4" w:space="0" w:color="000000"/>
              <w:bottom w:val="single" w:sz="4" w:space="0" w:color="000000"/>
              <w:right w:val="single" w:sz="4" w:space="0" w:color="000000"/>
            </w:tcBorders>
            <w:shd w:val="clear" w:color="auto" w:fill="D9D9D9"/>
          </w:tcPr>
          <w:p w14:paraId="369568FE" w14:textId="77777777" w:rsidR="00132C0A" w:rsidRPr="00503DCD" w:rsidRDefault="00503DCD">
            <w:pPr>
              <w:spacing w:after="0" w:line="240" w:lineRule="auto"/>
              <w:ind w:left="-10"/>
              <w:jc w:val="center"/>
              <w:rPr>
                <w:rFonts w:ascii="Cambria" w:eastAsia="Times New Roman" w:hAnsi="Cambria" w:cs="Times New Roman"/>
                <w:b/>
              </w:rPr>
            </w:pPr>
            <w:r w:rsidRPr="00503DCD">
              <w:rPr>
                <w:rFonts w:ascii="Cambria" w:eastAsia="Times New Roman" w:hAnsi="Cambria" w:cs="Times New Roman"/>
                <w:b/>
              </w:rPr>
              <w:t>10</w:t>
            </w:r>
          </w:p>
        </w:tc>
      </w:tr>
      <w:tr w:rsidR="00132C0A" w:rsidRPr="00503DCD" w14:paraId="25D64F63" w14:textId="77777777">
        <w:trPr>
          <w:gridAfter w:val="1"/>
          <w:wAfter w:w="2463" w:type="dxa"/>
        </w:trPr>
        <w:tc>
          <w:tcPr>
            <w:tcW w:w="544" w:type="dxa"/>
            <w:tcBorders>
              <w:top w:val="single" w:sz="4" w:space="0" w:color="000000"/>
              <w:left w:val="single" w:sz="4" w:space="0" w:color="000000"/>
              <w:bottom w:val="single" w:sz="4" w:space="0" w:color="000000"/>
              <w:right w:val="single" w:sz="4" w:space="0" w:color="000000"/>
            </w:tcBorders>
          </w:tcPr>
          <w:p w14:paraId="4AB3A79B" w14:textId="77777777" w:rsidR="00132C0A" w:rsidRPr="00503DCD" w:rsidRDefault="00503DCD">
            <w:pPr>
              <w:spacing w:line="240" w:lineRule="auto"/>
              <w:jc w:val="center"/>
              <w:rPr>
                <w:rFonts w:ascii="Cambria" w:eastAsia="Times New Roman" w:hAnsi="Cambria" w:cs="Times New Roman"/>
                <w:b/>
              </w:rPr>
            </w:pPr>
            <w:r w:rsidRPr="00503DCD">
              <w:rPr>
                <w:rFonts w:ascii="Cambria" w:eastAsia="Times New Roman" w:hAnsi="Cambria" w:cs="Times New Roman"/>
                <w:b/>
              </w:rPr>
              <w:t>1</w:t>
            </w:r>
          </w:p>
        </w:tc>
        <w:tc>
          <w:tcPr>
            <w:tcW w:w="2019" w:type="dxa"/>
            <w:gridSpan w:val="2"/>
            <w:tcBorders>
              <w:top w:val="single" w:sz="4" w:space="0" w:color="000000"/>
              <w:left w:val="single" w:sz="4" w:space="0" w:color="000000"/>
              <w:bottom w:val="single" w:sz="4" w:space="0" w:color="000000"/>
              <w:right w:val="single" w:sz="4" w:space="0" w:color="000000"/>
            </w:tcBorders>
          </w:tcPr>
          <w:p w14:paraId="6931C30B"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1</w:t>
            </w:r>
          </w:p>
          <w:p w14:paraId="35145FC1"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2</w:t>
            </w:r>
          </w:p>
          <w:p w14:paraId="69AA3206"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3</w:t>
            </w:r>
          </w:p>
          <w:p w14:paraId="414DF1E3"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4</w:t>
            </w:r>
          </w:p>
          <w:p w14:paraId="664565E8"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5</w:t>
            </w:r>
          </w:p>
          <w:p w14:paraId="0F636A53"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memahami rencana perkuliahan dan regulasinya</w:t>
            </w:r>
          </w:p>
        </w:tc>
        <w:tc>
          <w:tcPr>
            <w:tcW w:w="1605" w:type="dxa"/>
            <w:gridSpan w:val="2"/>
            <w:tcBorders>
              <w:top w:val="single" w:sz="4" w:space="0" w:color="000000"/>
              <w:left w:val="single" w:sz="4" w:space="0" w:color="000000"/>
              <w:bottom w:val="single" w:sz="4" w:space="0" w:color="000000"/>
              <w:right w:val="single" w:sz="4" w:space="0" w:color="000000"/>
            </w:tcBorders>
          </w:tcPr>
          <w:p w14:paraId="73F29AFC"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Regulasi/ kontrak belajar</w:t>
            </w:r>
          </w:p>
        </w:tc>
        <w:tc>
          <w:tcPr>
            <w:tcW w:w="1941" w:type="dxa"/>
            <w:tcBorders>
              <w:top w:val="single" w:sz="4" w:space="0" w:color="000000"/>
              <w:left w:val="single" w:sz="4" w:space="0" w:color="000000"/>
              <w:bottom w:val="single" w:sz="4" w:space="0" w:color="000000"/>
              <w:right w:val="single" w:sz="4" w:space="0" w:color="000000"/>
            </w:tcBorders>
          </w:tcPr>
          <w:p w14:paraId="3D30B586"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color w:val="000000"/>
              </w:rPr>
              <w:t>Ceramah, diskusi, dan tanya jawab</w:t>
            </w:r>
          </w:p>
        </w:tc>
        <w:tc>
          <w:tcPr>
            <w:tcW w:w="1911" w:type="dxa"/>
            <w:tcBorders>
              <w:top w:val="single" w:sz="4" w:space="0" w:color="000000"/>
              <w:left w:val="single" w:sz="4" w:space="0" w:color="000000"/>
              <w:bottom w:val="single" w:sz="4" w:space="0" w:color="000000"/>
              <w:right w:val="single" w:sz="4" w:space="0" w:color="000000"/>
            </w:tcBorders>
          </w:tcPr>
          <w:p w14:paraId="10B0B8D0"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menyimak penjelasan, berdiskusi dan tanya jawab tentang rencana perkuliahan dan regulasinya</w:t>
            </w:r>
          </w:p>
        </w:tc>
        <w:tc>
          <w:tcPr>
            <w:tcW w:w="1911" w:type="dxa"/>
            <w:tcBorders>
              <w:top w:val="single" w:sz="4" w:space="0" w:color="000000"/>
              <w:left w:val="single" w:sz="4" w:space="0" w:color="000000"/>
              <w:bottom w:val="single" w:sz="4" w:space="0" w:color="000000"/>
              <w:right w:val="single" w:sz="4" w:space="0" w:color="000000"/>
            </w:tcBorders>
          </w:tcPr>
          <w:p w14:paraId="66AEC2F3" w14:textId="77777777" w:rsidR="00132C0A" w:rsidRPr="00503DCD" w:rsidRDefault="00132C0A">
            <w:pPr>
              <w:pBdr>
                <w:top w:val="nil"/>
                <w:left w:val="nil"/>
                <w:bottom w:val="nil"/>
                <w:right w:val="nil"/>
                <w:between w:val="nil"/>
              </w:pBdr>
              <w:spacing w:line="240" w:lineRule="auto"/>
              <w:ind w:left="-8"/>
              <w:rPr>
                <w:rFonts w:ascii="Cambria" w:eastAsia="Times New Roman" w:hAnsi="Cambria" w:cs="Times New Roman"/>
                <w:color w:val="000000"/>
              </w:rPr>
            </w:pPr>
          </w:p>
        </w:tc>
        <w:tc>
          <w:tcPr>
            <w:tcW w:w="1409" w:type="dxa"/>
            <w:tcBorders>
              <w:top w:val="single" w:sz="4" w:space="0" w:color="000000"/>
              <w:left w:val="single" w:sz="4" w:space="0" w:color="000000"/>
              <w:bottom w:val="single" w:sz="4" w:space="0" w:color="000000"/>
              <w:right w:val="single" w:sz="4" w:space="0" w:color="000000"/>
            </w:tcBorders>
          </w:tcPr>
          <w:p w14:paraId="5979D7BE" w14:textId="77777777" w:rsidR="00132C0A" w:rsidRPr="00503DCD" w:rsidRDefault="00132C0A">
            <w:pPr>
              <w:spacing w:line="240" w:lineRule="auto"/>
              <w:ind w:right="-131"/>
              <w:rPr>
                <w:rFonts w:ascii="Cambria" w:eastAsia="Times New Roman" w:hAnsi="Cambria" w:cs="Times New Roman"/>
              </w:rPr>
            </w:pPr>
          </w:p>
        </w:tc>
        <w:tc>
          <w:tcPr>
            <w:tcW w:w="821" w:type="dxa"/>
            <w:tcBorders>
              <w:top w:val="single" w:sz="4" w:space="0" w:color="000000"/>
              <w:left w:val="single" w:sz="4" w:space="0" w:color="000000"/>
              <w:bottom w:val="single" w:sz="4" w:space="0" w:color="000000"/>
              <w:right w:val="single" w:sz="4" w:space="0" w:color="000000"/>
            </w:tcBorders>
          </w:tcPr>
          <w:p w14:paraId="32566A58"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0</w:t>
            </w:r>
          </w:p>
        </w:tc>
        <w:tc>
          <w:tcPr>
            <w:tcW w:w="927" w:type="dxa"/>
            <w:tcBorders>
              <w:top w:val="single" w:sz="4" w:space="0" w:color="000000"/>
              <w:left w:val="single" w:sz="4" w:space="0" w:color="000000"/>
              <w:bottom w:val="single" w:sz="4" w:space="0" w:color="000000"/>
              <w:right w:val="single" w:sz="4" w:space="0" w:color="000000"/>
            </w:tcBorders>
          </w:tcPr>
          <w:p w14:paraId="383A6F09"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200 menit</w:t>
            </w:r>
          </w:p>
        </w:tc>
        <w:tc>
          <w:tcPr>
            <w:tcW w:w="1181" w:type="dxa"/>
            <w:tcBorders>
              <w:top w:val="single" w:sz="4" w:space="0" w:color="000000"/>
              <w:left w:val="single" w:sz="4" w:space="0" w:color="000000"/>
              <w:bottom w:val="single" w:sz="4" w:space="0" w:color="000000"/>
              <w:right w:val="single" w:sz="4" w:space="0" w:color="000000"/>
            </w:tcBorders>
          </w:tcPr>
          <w:p w14:paraId="34C28788" w14:textId="77777777" w:rsidR="00132C0A" w:rsidRPr="00503DCD" w:rsidRDefault="00132C0A">
            <w:pPr>
              <w:spacing w:line="240" w:lineRule="auto"/>
              <w:jc w:val="center"/>
              <w:rPr>
                <w:rFonts w:ascii="Cambria" w:eastAsia="Times New Roman" w:hAnsi="Cambria" w:cs="Times New Roman"/>
              </w:rPr>
            </w:pPr>
          </w:p>
        </w:tc>
      </w:tr>
      <w:tr w:rsidR="00132C0A" w:rsidRPr="00503DCD" w14:paraId="5E1A6888" w14:textId="77777777">
        <w:trPr>
          <w:gridAfter w:val="1"/>
          <w:wAfter w:w="2463" w:type="dxa"/>
        </w:trPr>
        <w:tc>
          <w:tcPr>
            <w:tcW w:w="544" w:type="dxa"/>
            <w:tcBorders>
              <w:top w:val="single" w:sz="4" w:space="0" w:color="000000"/>
              <w:left w:val="single" w:sz="4" w:space="0" w:color="000000"/>
              <w:bottom w:val="single" w:sz="4" w:space="0" w:color="000000"/>
              <w:right w:val="single" w:sz="4" w:space="0" w:color="000000"/>
            </w:tcBorders>
          </w:tcPr>
          <w:p w14:paraId="29B060C8" w14:textId="77777777" w:rsidR="00132C0A" w:rsidRPr="00503DCD" w:rsidRDefault="00503DCD">
            <w:pPr>
              <w:spacing w:line="240" w:lineRule="auto"/>
              <w:jc w:val="center"/>
              <w:rPr>
                <w:rFonts w:ascii="Cambria" w:eastAsia="Times New Roman" w:hAnsi="Cambria" w:cs="Times New Roman"/>
                <w:b/>
              </w:rPr>
            </w:pPr>
            <w:r w:rsidRPr="00503DCD">
              <w:rPr>
                <w:rFonts w:ascii="Cambria" w:eastAsia="Times New Roman" w:hAnsi="Cambria" w:cs="Times New Roman"/>
                <w:b/>
              </w:rPr>
              <w:lastRenderedPageBreak/>
              <w:t>2</w:t>
            </w:r>
          </w:p>
        </w:tc>
        <w:tc>
          <w:tcPr>
            <w:tcW w:w="2019" w:type="dxa"/>
            <w:gridSpan w:val="2"/>
            <w:tcBorders>
              <w:top w:val="single" w:sz="4" w:space="0" w:color="000000"/>
              <w:left w:val="single" w:sz="4" w:space="0" w:color="000000"/>
              <w:bottom w:val="single" w:sz="4" w:space="0" w:color="000000"/>
              <w:right w:val="single" w:sz="4" w:space="0" w:color="000000"/>
            </w:tcBorders>
          </w:tcPr>
          <w:p w14:paraId="6E7DADFF"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1</w:t>
            </w:r>
          </w:p>
          <w:p w14:paraId="66890B91"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2</w:t>
            </w:r>
          </w:p>
          <w:p w14:paraId="328DA44D"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3</w:t>
            </w:r>
          </w:p>
          <w:p w14:paraId="7EE4E3A7"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4</w:t>
            </w:r>
          </w:p>
          <w:p w14:paraId="2DFE7B06"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5</w:t>
            </w:r>
          </w:p>
          <w:p w14:paraId="16C26AAD"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memahami berbagai model evaluasi</w:t>
            </w:r>
          </w:p>
        </w:tc>
        <w:tc>
          <w:tcPr>
            <w:tcW w:w="1605" w:type="dxa"/>
            <w:gridSpan w:val="2"/>
            <w:tcBorders>
              <w:top w:val="single" w:sz="4" w:space="0" w:color="000000"/>
              <w:left w:val="single" w:sz="4" w:space="0" w:color="000000"/>
              <w:bottom w:val="single" w:sz="4" w:space="0" w:color="000000"/>
              <w:right w:val="single" w:sz="4" w:space="0" w:color="000000"/>
            </w:tcBorders>
          </w:tcPr>
          <w:p w14:paraId="3B832BFD"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CIPP &amp; TYLER Models</w:t>
            </w:r>
          </w:p>
        </w:tc>
        <w:tc>
          <w:tcPr>
            <w:tcW w:w="1941" w:type="dxa"/>
            <w:tcBorders>
              <w:top w:val="single" w:sz="4" w:space="0" w:color="000000"/>
              <w:left w:val="single" w:sz="4" w:space="0" w:color="000000"/>
              <w:bottom w:val="single" w:sz="4" w:space="0" w:color="000000"/>
              <w:right w:val="single" w:sz="4" w:space="0" w:color="000000"/>
            </w:tcBorders>
          </w:tcPr>
          <w:p w14:paraId="323B6B24"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color w:val="000000"/>
              </w:rPr>
              <w:t>Diskusi dan tanya jawab</w:t>
            </w:r>
          </w:p>
        </w:tc>
        <w:tc>
          <w:tcPr>
            <w:tcW w:w="1911" w:type="dxa"/>
            <w:tcBorders>
              <w:top w:val="single" w:sz="4" w:space="0" w:color="000000"/>
              <w:left w:val="single" w:sz="4" w:space="0" w:color="000000"/>
              <w:bottom w:val="single" w:sz="4" w:space="0" w:color="000000"/>
              <w:right w:val="single" w:sz="4" w:space="0" w:color="000000"/>
            </w:tcBorders>
          </w:tcPr>
          <w:p w14:paraId="2C8A22F0"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menyimak penjelasan, berdiskusi dan tanya jawab tentang berbagai model evaluasi</w:t>
            </w:r>
          </w:p>
        </w:tc>
        <w:tc>
          <w:tcPr>
            <w:tcW w:w="1911" w:type="dxa"/>
            <w:tcBorders>
              <w:top w:val="single" w:sz="4" w:space="0" w:color="000000"/>
              <w:left w:val="single" w:sz="4" w:space="0" w:color="000000"/>
              <w:bottom w:val="single" w:sz="4" w:space="0" w:color="000000"/>
              <w:right w:val="single" w:sz="4" w:space="0" w:color="000000"/>
            </w:tcBorders>
          </w:tcPr>
          <w:p w14:paraId="4A6B2961" w14:textId="77777777" w:rsidR="00132C0A" w:rsidRPr="00503DCD" w:rsidRDefault="00503DCD">
            <w:pPr>
              <w:pBdr>
                <w:top w:val="nil"/>
                <w:left w:val="nil"/>
                <w:bottom w:val="nil"/>
                <w:right w:val="nil"/>
                <w:between w:val="nil"/>
              </w:pBdr>
              <w:spacing w:line="240" w:lineRule="auto"/>
              <w:ind w:left="-8"/>
              <w:rPr>
                <w:rFonts w:ascii="Cambria" w:eastAsia="Times New Roman" w:hAnsi="Cambria" w:cs="Times New Roman"/>
                <w:color w:val="000000"/>
              </w:rPr>
            </w:pPr>
            <w:r w:rsidRPr="00503DCD">
              <w:rPr>
                <w:rFonts w:ascii="Cambria" w:eastAsia="Times New Roman" w:hAnsi="Cambria" w:cs="Times New Roman"/>
                <w:color w:val="000000"/>
              </w:rPr>
              <w:t>Memahami model evaluasi CIPP &amp; TYLER</w:t>
            </w:r>
          </w:p>
        </w:tc>
        <w:tc>
          <w:tcPr>
            <w:tcW w:w="1409" w:type="dxa"/>
            <w:tcBorders>
              <w:top w:val="single" w:sz="4" w:space="0" w:color="000000"/>
              <w:left w:val="single" w:sz="4" w:space="0" w:color="000000"/>
              <w:bottom w:val="single" w:sz="4" w:space="0" w:color="000000"/>
              <w:right w:val="single" w:sz="4" w:space="0" w:color="000000"/>
            </w:tcBorders>
          </w:tcPr>
          <w:p w14:paraId="0C1F4010"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Tes Tertulis</w:t>
            </w:r>
          </w:p>
          <w:p w14:paraId="25E966C7"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Penugasan</w:t>
            </w:r>
          </w:p>
        </w:tc>
        <w:tc>
          <w:tcPr>
            <w:tcW w:w="821" w:type="dxa"/>
            <w:tcBorders>
              <w:top w:val="single" w:sz="4" w:space="0" w:color="000000"/>
              <w:left w:val="single" w:sz="4" w:space="0" w:color="000000"/>
              <w:bottom w:val="single" w:sz="4" w:space="0" w:color="000000"/>
              <w:right w:val="single" w:sz="4" w:space="0" w:color="000000"/>
            </w:tcBorders>
          </w:tcPr>
          <w:p w14:paraId="0618A648"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7AAFBE4B"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200 menit</w:t>
            </w:r>
          </w:p>
        </w:tc>
        <w:tc>
          <w:tcPr>
            <w:tcW w:w="1181" w:type="dxa"/>
            <w:tcBorders>
              <w:top w:val="single" w:sz="4" w:space="0" w:color="000000"/>
              <w:left w:val="single" w:sz="4" w:space="0" w:color="000000"/>
              <w:bottom w:val="single" w:sz="4" w:space="0" w:color="000000"/>
              <w:right w:val="single" w:sz="4" w:space="0" w:color="000000"/>
            </w:tcBorders>
          </w:tcPr>
          <w:p w14:paraId="43242E8B"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1,2</w:t>
            </w:r>
          </w:p>
        </w:tc>
      </w:tr>
      <w:tr w:rsidR="00132C0A" w:rsidRPr="00503DCD" w14:paraId="69AAF6FD" w14:textId="77777777">
        <w:trPr>
          <w:gridAfter w:val="1"/>
          <w:wAfter w:w="2463" w:type="dxa"/>
        </w:trPr>
        <w:tc>
          <w:tcPr>
            <w:tcW w:w="544" w:type="dxa"/>
            <w:tcBorders>
              <w:top w:val="single" w:sz="4" w:space="0" w:color="000000"/>
              <w:left w:val="single" w:sz="4" w:space="0" w:color="000000"/>
              <w:bottom w:val="single" w:sz="4" w:space="0" w:color="000000"/>
              <w:right w:val="single" w:sz="4" w:space="0" w:color="000000"/>
            </w:tcBorders>
          </w:tcPr>
          <w:p w14:paraId="362901AC" w14:textId="77777777" w:rsidR="00132C0A" w:rsidRPr="00503DCD" w:rsidRDefault="00503DCD">
            <w:pPr>
              <w:spacing w:line="240" w:lineRule="auto"/>
              <w:jc w:val="center"/>
              <w:rPr>
                <w:rFonts w:ascii="Cambria" w:eastAsia="Times New Roman" w:hAnsi="Cambria" w:cs="Times New Roman"/>
                <w:b/>
              </w:rPr>
            </w:pPr>
            <w:r w:rsidRPr="00503DCD">
              <w:rPr>
                <w:rFonts w:ascii="Cambria" w:eastAsia="Times New Roman" w:hAnsi="Cambria" w:cs="Times New Roman"/>
                <w:b/>
              </w:rPr>
              <w:t>3</w:t>
            </w:r>
          </w:p>
        </w:tc>
        <w:tc>
          <w:tcPr>
            <w:tcW w:w="2019" w:type="dxa"/>
            <w:gridSpan w:val="2"/>
            <w:tcBorders>
              <w:top w:val="single" w:sz="4" w:space="0" w:color="000000"/>
              <w:left w:val="single" w:sz="4" w:space="0" w:color="000000"/>
              <w:bottom w:val="single" w:sz="4" w:space="0" w:color="000000"/>
              <w:right w:val="single" w:sz="4" w:space="0" w:color="000000"/>
            </w:tcBorders>
          </w:tcPr>
          <w:p w14:paraId="5E31FC46"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1</w:t>
            </w:r>
          </w:p>
          <w:p w14:paraId="3EA7ECA3"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2</w:t>
            </w:r>
          </w:p>
          <w:p w14:paraId="4B2DEF92"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3</w:t>
            </w:r>
          </w:p>
          <w:p w14:paraId="3C4CA362"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4</w:t>
            </w:r>
          </w:p>
          <w:p w14:paraId="6324BD4B"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7</w:t>
            </w:r>
          </w:p>
          <w:p w14:paraId="137EC628"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memahami berbagai model evaluasi</w:t>
            </w:r>
          </w:p>
        </w:tc>
        <w:tc>
          <w:tcPr>
            <w:tcW w:w="1605" w:type="dxa"/>
            <w:gridSpan w:val="2"/>
            <w:tcBorders>
              <w:top w:val="single" w:sz="4" w:space="0" w:color="000000"/>
              <w:left w:val="single" w:sz="4" w:space="0" w:color="000000"/>
              <w:bottom w:val="single" w:sz="4" w:space="0" w:color="000000"/>
              <w:right w:val="single" w:sz="4" w:space="0" w:color="000000"/>
            </w:tcBorders>
          </w:tcPr>
          <w:p w14:paraId="0184B331"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CSE &amp; Scriven Models</w:t>
            </w:r>
          </w:p>
        </w:tc>
        <w:tc>
          <w:tcPr>
            <w:tcW w:w="1941" w:type="dxa"/>
            <w:tcBorders>
              <w:top w:val="single" w:sz="4" w:space="0" w:color="000000"/>
              <w:left w:val="single" w:sz="4" w:space="0" w:color="000000"/>
              <w:bottom w:val="single" w:sz="4" w:space="0" w:color="000000"/>
              <w:right w:val="single" w:sz="4" w:space="0" w:color="000000"/>
            </w:tcBorders>
          </w:tcPr>
          <w:p w14:paraId="5ADB1D4A"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color w:val="000000"/>
              </w:rPr>
              <w:t>Diskusi dan tanya jawab</w:t>
            </w:r>
          </w:p>
        </w:tc>
        <w:tc>
          <w:tcPr>
            <w:tcW w:w="1911" w:type="dxa"/>
            <w:tcBorders>
              <w:top w:val="single" w:sz="4" w:space="0" w:color="000000"/>
              <w:left w:val="single" w:sz="4" w:space="0" w:color="000000"/>
              <w:bottom w:val="single" w:sz="4" w:space="0" w:color="000000"/>
              <w:right w:val="single" w:sz="4" w:space="0" w:color="000000"/>
            </w:tcBorders>
          </w:tcPr>
          <w:p w14:paraId="22FF8C75"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menyimak penjelasan, berdiskusi dan tanya jawab tentang berbagai model evaluasi</w:t>
            </w:r>
          </w:p>
        </w:tc>
        <w:tc>
          <w:tcPr>
            <w:tcW w:w="1911" w:type="dxa"/>
            <w:tcBorders>
              <w:top w:val="single" w:sz="4" w:space="0" w:color="000000"/>
              <w:left w:val="single" w:sz="4" w:space="0" w:color="000000"/>
              <w:bottom w:val="single" w:sz="4" w:space="0" w:color="000000"/>
              <w:right w:val="single" w:sz="4" w:space="0" w:color="000000"/>
            </w:tcBorders>
          </w:tcPr>
          <w:p w14:paraId="40BC2B03" w14:textId="77777777" w:rsidR="00132C0A" w:rsidRPr="00503DCD" w:rsidRDefault="00503DCD">
            <w:pPr>
              <w:pBdr>
                <w:top w:val="nil"/>
                <w:left w:val="nil"/>
                <w:bottom w:val="nil"/>
                <w:right w:val="nil"/>
                <w:between w:val="nil"/>
              </w:pBdr>
              <w:spacing w:line="240" w:lineRule="auto"/>
              <w:ind w:left="-8"/>
              <w:rPr>
                <w:rFonts w:ascii="Cambria" w:eastAsia="Times New Roman" w:hAnsi="Cambria" w:cs="Times New Roman"/>
                <w:color w:val="000000"/>
              </w:rPr>
            </w:pPr>
            <w:r w:rsidRPr="00503DCD">
              <w:rPr>
                <w:rFonts w:ascii="Cambria" w:eastAsia="Times New Roman" w:hAnsi="Cambria" w:cs="Times New Roman"/>
                <w:color w:val="000000"/>
              </w:rPr>
              <w:t>Memahami model evaluasi CSE &amp; Scriven</w:t>
            </w:r>
          </w:p>
        </w:tc>
        <w:tc>
          <w:tcPr>
            <w:tcW w:w="1409" w:type="dxa"/>
            <w:tcBorders>
              <w:top w:val="single" w:sz="4" w:space="0" w:color="000000"/>
              <w:left w:val="single" w:sz="4" w:space="0" w:color="000000"/>
              <w:bottom w:val="single" w:sz="4" w:space="0" w:color="000000"/>
              <w:right w:val="single" w:sz="4" w:space="0" w:color="000000"/>
            </w:tcBorders>
          </w:tcPr>
          <w:p w14:paraId="0DCAE903"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Tes Tertulis</w:t>
            </w:r>
          </w:p>
          <w:p w14:paraId="3C59C02D"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Penugasan</w:t>
            </w:r>
          </w:p>
        </w:tc>
        <w:tc>
          <w:tcPr>
            <w:tcW w:w="821" w:type="dxa"/>
            <w:tcBorders>
              <w:top w:val="single" w:sz="4" w:space="0" w:color="000000"/>
              <w:left w:val="single" w:sz="4" w:space="0" w:color="000000"/>
              <w:bottom w:val="single" w:sz="4" w:space="0" w:color="000000"/>
              <w:right w:val="single" w:sz="4" w:space="0" w:color="000000"/>
            </w:tcBorders>
          </w:tcPr>
          <w:p w14:paraId="5A2E5F01"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3FFF8F57"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200 menit</w:t>
            </w:r>
          </w:p>
        </w:tc>
        <w:tc>
          <w:tcPr>
            <w:tcW w:w="1181" w:type="dxa"/>
            <w:tcBorders>
              <w:top w:val="single" w:sz="4" w:space="0" w:color="000000"/>
              <w:left w:val="single" w:sz="4" w:space="0" w:color="000000"/>
              <w:bottom w:val="single" w:sz="4" w:space="0" w:color="000000"/>
              <w:right w:val="single" w:sz="4" w:space="0" w:color="000000"/>
            </w:tcBorders>
          </w:tcPr>
          <w:p w14:paraId="4A2ADE9D"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1,2</w:t>
            </w:r>
          </w:p>
        </w:tc>
      </w:tr>
      <w:tr w:rsidR="00132C0A" w:rsidRPr="00503DCD" w14:paraId="6F4E0C9E" w14:textId="77777777">
        <w:trPr>
          <w:gridAfter w:val="1"/>
          <w:wAfter w:w="2463" w:type="dxa"/>
        </w:trPr>
        <w:tc>
          <w:tcPr>
            <w:tcW w:w="544" w:type="dxa"/>
            <w:tcBorders>
              <w:top w:val="single" w:sz="4" w:space="0" w:color="000000"/>
              <w:left w:val="single" w:sz="4" w:space="0" w:color="000000"/>
              <w:bottom w:val="single" w:sz="4" w:space="0" w:color="000000"/>
              <w:right w:val="single" w:sz="4" w:space="0" w:color="000000"/>
            </w:tcBorders>
          </w:tcPr>
          <w:p w14:paraId="5ED22C76" w14:textId="77777777" w:rsidR="00132C0A" w:rsidRPr="00503DCD" w:rsidRDefault="00503DCD">
            <w:pPr>
              <w:spacing w:line="240" w:lineRule="auto"/>
              <w:jc w:val="center"/>
              <w:rPr>
                <w:rFonts w:ascii="Cambria" w:eastAsia="Times New Roman" w:hAnsi="Cambria" w:cs="Times New Roman"/>
                <w:b/>
              </w:rPr>
            </w:pPr>
            <w:r w:rsidRPr="00503DCD">
              <w:rPr>
                <w:rFonts w:ascii="Cambria" w:eastAsia="Times New Roman" w:hAnsi="Cambria" w:cs="Times New Roman"/>
                <w:b/>
              </w:rPr>
              <w:t>4</w:t>
            </w:r>
          </w:p>
        </w:tc>
        <w:tc>
          <w:tcPr>
            <w:tcW w:w="2019" w:type="dxa"/>
            <w:gridSpan w:val="2"/>
            <w:tcBorders>
              <w:top w:val="single" w:sz="4" w:space="0" w:color="000000"/>
              <w:left w:val="single" w:sz="4" w:space="0" w:color="000000"/>
              <w:bottom w:val="single" w:sz="4" w:space="0" w:color="000000"/>
              <w:right w:val="single" w:sz="4" w:space="0" w:color="000000"/>
            </w:tcBorders>
          </w:tcPr>
          <w:p w14:paraId="4000A1EE"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1</w:t>
            </w:r>
          </w:p>
          <w:p w14:paraId="7350F2FC"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2</w:t>
            </w:r>
          </w:p>
          <w:p w14:paraId="0386B15A"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3</w:t>
            </w:r>
          </w:p>
          <w:p w14:paraId="614E6A4A"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4</w:t>
            </w:r>
          </w:p>
          <w:p w14:paraId="18507340"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5</w:t>
            </w:r>
          </w:p>
          <w:p w14:paraId="616213F9"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memahami berbagai model evaluasi</w:t>
            </w:r>
          </w:p>
        </w:tc>
        <w:tc>
          <w:tcPr>
            <w:tcW w:w="1605" w:type="dxa"/>
            <w:gridSpan w:val="2"/>
            <w:tcBorders>
              <w:top w:val="single" w:sz="4" w:space="0" w:color="000000"/>
              <w:left w:val="single" w:sz="4" w:space="0" w:color="000000"/>
              <w:bottom w:val="single" w:sz="4" w:space="0" w:color="000000"/>
              <w:right w:val="single" w:sz="4" w:space="0" w:color="000000"/>
            </w:tcBorders>
          </w:tcPr>
          <w:p w14:paraId="0AA51A5E"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Alkin's &amp; Stake's Models</w:t>
            </w:r>
          </w:p>
        </w:tc>
        <w:tc>
          <w:tcPr>
            <w:tcW w:w="1941" w:type="dxa"/>
            <w:tcBorders>
              <w:top w:val="single" w:sz="4" w:space="0" w:color="000000"/>
              <w:left w:val="single" w:sz="4" w:space="0" w:color="000000"/>
              <w:bottom w:val="single" w:sz="4" w:space="0" w:color="000000"/>
              <w:right w:val="single" w:sz="4" w:space="0" w:color="000000"/>
            </w:tcBorders>
          </w:tcPr>
          <w:p w14:paraId="7AF132A1"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color w:val="000000"/>
              </w:rPr>
              <w:t>Diskusi dan tanya jawab</w:t>
            </w:r>
          </w:p>
        </w:tc>
        <w:tc>
          <w:tcPr>
            <w:tcW w:w="1911" w:type="dxa"/>
            <w:tcBorders>
              <w:top w:val="single" w:sz="4" w:space="0" w:color="000000"/>
              <w:left w:val="single" w:sz="4" w:space="0" w:color="000000"/>
              <w:bottom w:val="single" w:sz="4" w:space="0" w:color="000000"/>
              <w:right w:val="single" w:sz="4" w:space="0" w:color="000000"/>
            </w:tcBorders>
          </w:tcPr>
          <w:p w14:paraId="12304A52"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menyimak penjelasan, berdiskusi dan tanya jawab tentang berbagai model evaluasi</w:t>
            </w:r>
          </w:p>
        </w:tc>
        <w:tc>
          <w:tcPr>
            <w:tcW w:w="1911" w:type="dxa"/>
            <w:tcBorders>
              <w:top w:val="single" w:sz="4" w:space="0" w:color="000000"/>
              <w:left w:val="single" w:sz="4" w:space="0" w:color="000000"/>
              <w:bottom w:val="single" w:sz="4" w:space="0" w:color="000000"/>
              <w:right w:val="single" w:sz="4" w:space="0" w:color="000000"/>
            </w:tcBorders>
          </w:tcPr>
          <w:p w14:paraId="619FDAC4" w14:textId="77777777" w:rsidR="00132C0A" w:rsidRPr="00503DCD" w:rsidRDefault="00503DCD">
            <w:pPr>
              <w:pBdr>
                <w:top w:val="nil"/>
                <w:left w:val="nil"/>
                <w:bottom w:val="nil"/>
                <w:right w:val="nil"/>
                <w:between w:val="nil"/>
              </w:pBdr>
              <w:spacing w:line="240" w:lineRule="auto"/>
              <w:ind w:left="-8"/>
              <w:rPr>
                <w:rFonts w:ascii="Cambria" w:eastAsia="Times New Roman" w:hAnsi="Cambria" w:cs="Times New Roman"/>
                <w:color w:val="000000"/>
              </w:rPr>
            </w:pPr>
            <w:r w:rsidRPr="00503DCD">
              <w:rPr>
                <w:rFonts w:ascii="Cambria" w:eastAsia="Times New Roman" w:hAnsi="Cambria" w:cs="Times New Roman"/>
                <w:color w:val="000000"/>
              </w:rPr>
              <w:t>Memahami model evaluasi Alkin's &amp; Stake's</w:t>
            </w:r>
          </w:p>
        </w:tc>
        <w:tc>
          <w:tcPr>
            <w:tcW w:w="1409" w:type="dxa"/>
            <w:tcBorders>
              <w:top w:val="single" w:sz="4" w:space="0" w:color="000000"/>
              <w:left w:val="single" w:sz="4" w:space="0" w:color="000000"/>
              <w:bottom w:val="single" w:sz="4" w:space="0" w:color="000000"/>
              <w:right w:val="single" w:sz="4" w:space="0" w:color="000000"/>
            </w:tcBorders>
          </w:tcPr>
          <w:p w14:paraId="4C988D22"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Tes Tertulis</w:t>
            </w:r>
          </w:p>
          <w:p w14:paraId="136B3BD4"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Penugasan</w:t>
            </w:r>
          </w:p>
        </w:tc>
        <w:tc>
          <w:tcPr>
            <w:tcW w:w="821" w:type="dxa"/>
            <w:tcBorders>
              <w:top w:val="single" w:sz="4" w:space="0" w:color="000000"/>
              <w:left w:val="single" w:sz="4" w:space="0" w:color="000000"/>
              <w:bottom w:val="single" w:sz="4" w:space="0" w:color="000000"/>
              <w:right w:val="single" w:sz="4" w:space="0" w:color="000000"/>
            </w:tcBorders>
          </w:tcPr>
          <w:p w14:paraId="13E2EBC4"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037B7714"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200 menit</w:t>
            </w:r>
          </w:p>
        </w:tc>
        <w:tc>
          <w:tcPr>
            <w:tcW w:w="1181" w:type="dxa"/>
            <w:tcBorders>
              <w:top w:val="single" w:sz="4" w:space="0" w:color="000000"/>
              <w:left w:val="single" w:sz="4" w:space="0" w:color="000000"/>
              <w:bottom w:val="single" w:sz="4" w:space="0" w:color="000000"/>
              <w:right w:val="single" w:sz="4" w:space="0" w:color="000000"/>
            </w:tcBorders>
          </w:tcPr>
          <w:p w14:paraId="3293E893"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1,2</w:t>
            </w:r>
          </w:p>
        </w:tc>
      </w:tr>
      <w:tr w:rsidR="00132C0A" w:rsidRPr="00503DCD" w14:paraId="3D24D7C4" w14:textId="77777777">
        <w:trPr>
          <w:gridAfter w:val="1"/>
          <w:wAfter w:w="2463" w:type="dxa"/>
        </w:trPr>
        <w:tc>
          <w:tcPr>
            <w:tcW w:w="544" w:type="dxa"/>
            <w:tcBorders>
              <w:top w:val="single" w:sz="4" w:space="0" w:color="000000"/>
              <w:left w:val="single" w:sz="4" w:space="0" w:color="000000"/>
              <w:bottom w:val="single" w:sz="4" w:space="0" w:color="000000"/>
              <w:right w:val="single" w:sz="4" w:space="0" w:color="000000"/>
            </w:tcBorders>
          </w:tcPr>
          <w:p w14:paraId="2046F29A" w14:textId="77777777" w:rsidR="00132C0A" w:rsidRPr="00503DCD" w:rsidRDefault="00503DCD">
            <w:pPr>
              <w:spacing w:line="240" w:lineRule="auto"/>
              <w:jc w:val="center"/>
              <w:rPr>
                <w:rFonts w:ascii="Cambria" w:eastAsia="Times New Roman" w:hAnsi="Cambria" w:cs="Times New Roman"/>
                <w:b/>
              </w:rPr>
            </w:pPr>
            <w:r w:rsidRPr="00503DCD">
              <w:rPr>
                <w:rFonts w:ascii="Cambria" w:eastAsia="Times New Roman" w:hAnsi="Cambria" w:cs="Times New Roman"/>
                <w:b/>
              </w:rPr>
              <w:t>5</w:t>
            </w:r>
          </w:p>
        </w:tc>
        <w:tc>
          <w:tcPr>
            <w:tcW w:w="2019" w:type="dxa"/>
            <w:gridSpan w:val="2"/>
            <w:tcBorders>
              <w:top w:val="single" w:sz="4" w:space="0" w:color="000000"/>
              <w:left w:val="single" w:sz="4" w:space="0" w:color="000000"/>
              <w:bottom w:val="single" w:sz="4" w:space="0" w:color="000000"/>
              <w:right w:val="single" w:sz="4" w:space="0" w:color="000000"/>
            </w:tcBorders>
          </w:tcPr>
          <w:p w14:paraId="5CD5B252"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1</w:t>
            </w:r>
          </w:p>
          <w:p w14:paraId="0D26CC5C"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2</w:t>
            </w:r>
          </w:p>
          <w:p w14:paraId="247A8D5C"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3</w:t>
            </w:r>
          </w:p>
          <w:p w14:paraId="0C8DD525"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4</w:t>
            </w:r>
          </w:p>
          <w:p w14:paraId="3836B44C"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5</w:t>
            </w:r>
          </w:p>
          <w:p w14:paraId="25AFA8DE"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lastRenderedPageBreak/>
              <w:t>Mahasiswa memahami berbagai model evaluasi</w:t>
            </w:r>
          </w:p>
        </w:tc>
        <w:tc>
          <w:tcPr>
            <w:tcW w:w="1605" w:type="dxa"/>
            <w:gridSpan w:val="2"/>
            <w:tcBorders>
              <w:top w:val="single" w:sz="4" w:space="0" w:color="000000"/>
              <w:left w:val="single" w:sz="4" w:space="0" w:color="000000"/>
              <w:bottom w:val="single" w:sz="4" w:space="0" w:color="000000"/>
              <w:right w:val="single" w:sz="4" w:space="0" w:color="000000"/>
            </w:tcBorders>
          </w:tcPr>
          <w:p w14:paraId="5EEE1DA5"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lastRenderedPageBreak/>
              <w:t>Kickpatrick's &amp; Discrepancy Models</w:t>
            </w:r>
          </w:p>
        </w:tc>
        <w:tc>
          <w:tcPr>
            <w:tcW w:w="1941" w:type="dxa"/>
            <w:tcBorders>
              <w:top w:val="single" w:sz="4" w:space="0" w:color="000000"/>
              <w:left w:val="single" w:sz="4" w:space="0" w:color="000000"/>
              <w:bottom w:val="single" w:sz="4" w:space="0" w:color="000000"/>
              <w:right w:val="single" w:sz="4" w:space="0" w:color="000000"/>
            </w:tcBorders>
          </w:tcPr>
          <w:p w14:paraId="6FF42A57"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color w:val="000000"/>
              </w:rPr>
              <w:t>Diskusi dan tanya jawab</w:t>
            </w:r>
          </w:p>
        </w:tc>
        <w:tc>
          <w:tcPr>
            <w:tcW w:w="1911" w:type="dxa"/>
            <w:tcBorders>
              <w:top w:val="single" w:sz="4" w:space="0" w:color="000000"/>
              <w:left w:val="single" w:sz="4" w:space="0" w:color="000000"/>
              <w:bottom w:val="single" w:sz="4" w:space="0" w:color="000000"/>
              <w:right w:val="single" w:sz="4" w:space="0" w:color="000000"/>
            </w:tcBorders>
          </w:tcPr>
          <w:p w14:paraId="05093EED"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 xml:space="preserve">Mahasiswa menyimak penjelasan, berdiskusi dan tanya jawab </w:t>
            </w:r>
            <w:r w:rsidRPr="00503DCD">
              <w:rPr>
                <w:rFonts w:ascii="Cambria" w:eastAsia="Times New Roman" w:hAnsi="Cambria" w:cs="Times New Roman"/>
              </w:rPr>
              <w:lastRenderedPageBreak/>
              <w:t>tentang berbagai model evaluasi</w:t>
            </w:r>
          </w:p>
        </w:tc>
        <w:tc>
          <w:tcPr>
            <w:tcW w:w="1911" w:type="dxa"/>
            <w:tcBorders>
              <w:top w:val="single" w:sz="4" w:space="0" w:color="000000"/>
              <w:left w:val="single" w:sz="4" w:space="0" w:color="000000"/>
              <w:bottom w:val="single" w:sz="4" w:space="0" w:color="000000"/>
              <w:right w:val="single" w:sz="4" w:space="0" w:color="000000"/>
            </w:tcBorders>
          </w:tcPr>
          <w:p w14:paraId="4EBFAC31" w14:textId="77777777" w:rsidR="00132C0A" w:rsidRPr="00503DCD" w:rsidRDefault="00503DCD">
            <w:pPr>
              <w:pBdr>
                <w:top w:val="nil"/>
                <w:left w:val="nil"/>
                <w:bottom w:val="nil"/>
                <w:right w:val="nil"/>
                <w:between w:val="nil"/>
              </w:pBdr>
              <w:spacing w:line="240" w:lineRule="auto"/>
              <w:ind w:left="-8"/>
              <w:rPr>
                <w:rFonts w:ascii="Cambria" w:eastAsia="Times New Roman" w:hAnsi="Cambria" w:cs="Times New Roman"/>
                <w:color w:val="000000"/>
              </w:rPr>
            </w:pPr>
            <w:r w:rsidRPr="00503DCD">
              <w:rPr>
                <w:rFonts w:ascii="Cambria" w:eastAsia="Times New Roman" w:hAnsi="Cambria" w:cs="Times New Roman"/>
                <w:color w:val="000000"/>
              </w:rPr>
              <w:lastRenderedPageBreak/>
              <w:t>Memahami model evaluasi Kickpatrick's &amp; Discrepancy</w:t>
            </w:r>
          </w:p>
        </w:tc>
        <w:tc>
          <w:tcPr>
            <w:tcW w:w="1409" w:type="dxa"/>
            <w:tcBorders>
              <w:top w:val="single" w:sz="4" w:space="0" w:color="000000"/>
              <w:left w:val="single" w:sz="4" w:space="0" w:color="000000"/>
              <w:bottom w:val="single" w:sz="4" w:space="0" w:color="000000"/>
              <w:right w:val="single" w:sz="4" w:space="0" w:color="000000"/>
            </w:tcBorders>
          </w:tcPr>
          <w:p w14:paraId="2A3DA014"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Tes Tertulis</w:t>
            </w:r>
          </w:p>
          <w:p w14:paraId="1932F5A9"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Penugasan</w:t>
            </w:r>
          </w:p>
        </w:tc>
        <w:tc>
          <w:tcPr>
            <w:tcW w:w="821" w:type="dxa"/>
            <w:tcBorders>
              <w:top w:val="single" w:sz="4" w:space="0" w:color="000000"/>
              <w:left w:val="single" w:sz="4" w:space="0" w:color="000000"/>
              <w:bottom w:val="single" w:sz="4" w:space="0" w:color="000000"/>
              <w:right w:val="single" w:sz="4" w:space="0" w:color="000000"/>
            </w:tcBorders>
          </w:tcPr>
          <w:p w14:paraId="5307186E"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52410B1A"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200 menit</w:t>
            </w:r>
          </w:p>
        </w:tc>
        <w:tc>
          <w:tcPr>
            <w:tcW w:w="1181" w:type="dxa"/>
            <w:tcBorders>
              <w:top w:val="single" w:sz="4" w:space="0" w:color="000000"/>
              <w:left w:val="single" w:sz="4" w:space="0" w:color="000000"/>
              <w:bottom w:val="single" w:sz="4" w:space="0" w:color="000000"/>
              <w:right w:val="single" w:sz="4" w:space="0" w:color="000000"/>
            </w:tcBorders>
          </w:tcPr>
          <w:p w14:paraId="2453C7CD"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1,2</w:t>
            </w:r>
          </w:p>
        </w:tc>
      </w:tr>
      <w:tr w:rsidR="00132C0A" w:rsidRPr="00503DCD" w14:paraId="05865EBF" w14:textId="77777777">
        <w:trPr>
          <w:gridAfter w:val="1"/>
          <w:wAfter w:w="2463" w:type="dxa"/>
        </w:trPr>
        <w:tc>
          <w:tcPr>
            <w:tcW w:w="544" w:type="dxa"/>
            <w:tcBorders>
              <w:top w:val="single" w:sz="4" w:space="0" w:color="000000"/>
              <w:left w:val="single" w:sz="4" w:space="0" w:color="000000"/>
              <w:bottom w:val="single" w:sz="4" w:space="0" w:color="000000"/>
              <w:right w:val="single" w:sz="4" w:space="0" w:color="000000"/>
            </w:tcBorders>
          </w:tcPr>
          <w:p w14:paraId="4976614E" w14:textId="77777777" w:rsidR="00132C0A" w:rsidRPr="00503DCD" w:rsidRDefault="00503DCD">
            <w:pPr>
              <w:spacing w:line="240" w:lineRule="auto"/>
              <w:jc w:val="center"/>
              <w:rPr>
                <w:rFonts w:ascii="Cambria" w:eastAsia="Times New Roman" w:hAnsi="Cambria" w:cs="Times New Roman"/>
                <w:b/>
              </w:rPr>
            </w:pPr>
            <w:r w:rsidRPr="00503DCD">
              <w:rPr>
                <w:rFonts w:ascii="Cambria" w:eastAsia="Times New Roman" w:hAnsi="Cambria" w:cs="Times New Roman"/>
                <w:b/>
              </w:rPr>
              <w:t>6</w:t>
            </w:r>
          </w:p>
        </w:tc>
        <w:tc>
          <w:tcPr>
            <w:tcW w:w="2019" w:type="dxa"/>
            <w:gridSpan w:val="2"/>
            <w:tcBorders>
              <w:top w:val="single" w:sz="4" w:space="0" w:color="000000"/>
              <w:left w:val="single" w:sz="4" w:space="0" w:color="000000"/>
              <w:bottom w:val="single" w:sz="4" w:space="0" w:color="000000"/>
              <w:right w:val="single" w:sz="4" w:space="0" w:color="000000"/>
            </w:tcBorders>
          </w:tcPr>
          <w:p w14:paraId="5D7FC4C7"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1</w:t>
            </w:r>
          </w:p>
          <w:p w14:paraId="09ACDF29"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2</w:t>
            </w:r>
          </w:p>
          <w:p w14:paraId="47F9EBB4"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3</w:t>
            </w:r>
          </w:p>
          <w:p w14:paraId="59D440FD"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4</w:t>
            </w:r>
          </w:p>
          <w:p w14:paraId="3ECE19A1"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6</w:t>
            </w:r>
          </w:p>
          <w:p w14:paraId="03BA08AA"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menyusun rencana/proposal evaluasi</w:t>
            </w:r>
          </w:p>
        </w:tc>
        <w:tc>
          <w:tcPr>
            <w:tcW w:w="1605" w:type="dxa"/>
            <w:gridSpan w:val="2"/>
            <w:tcBorders>
              <w:top w:val="single" w:sz="4" w:space="0" w:color="000000"/>
              <w:left w:val="single" w:sz="4" w:space="0" w:color="000000"/>
              <w:bottom w:val="single" w:sz="4" w:space="0" w:color="000000"/>
              <w:right w:val="single" w:sz="4" w:space="0" w:color="000000"/>
            </w:tcBorders>
          </w:tcPr>
          <w:p w14:paraId="12EB06B3"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Proposal Evaluasi</w:t>
            </w:r>
          </w:p>
        </w:tc>
        <w:tc>
          <w:tcPr>
            <w:tcW w:w="1941" w:type="dxa"/>
            <w:tcBorders>
              <w:top w:val="single" w:sz="4" w:space="0" w:color="000000"/>
              <w:left w:val="single" w:sz="4" w:space="0" w:color="000000"/>
              <w:bottom w:val="single" w:sz="4" w:space="0" w:color="000000"/>
              <w:right w:val="single" w:sz="4" w:space="0" w:color="000000"/>
            </w:tcBorders>
          </w:tcPr>
          <w:p w14:paraId="5D6CC98E"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color w:val="000000"/>
              </w:rPr>
              <w:t>Diskusi dan tanya jawab</w:t>
            </w:r>
          </w:p>
        </w:tc>
        <w:tc>
          <w:tcPr>
            <w:tcW w:w="1911" w:type="dxa"/>
            <w:tcBorders>
              <w:top w:val="single" w:sz="4" w:space="0" w:color="000000"/>
              <w:left w:val="single" w:sz="4" w:space="0" w:color="000000"/>
              <w:bottom w:val="single" w:sz="4" w:space="0" w:color="000000"/>
              <w:right w:val="single" w:sz="4" w:space="0" w:color="000000"/>
            </w:tcBorders>
          </w:tcPr>
          <w:p w14:paraId="317D4632"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menyimak penjelasan, dan praktik langsung menyusun rencana/proposal evaluasi</w:t>
            </w:r>
          </w:p>
        </w:tc>
        <w:tc>
          <w:tcPr>
            <w:tcW w:w="1911" w:type="dxa"/>
            <w:tcBorders>
              <w:top w:val="single" w:sz="4" w:space="0" w:color="000000"/>
              <w:left w:val="single" w:sz="4" w:space="0" w:color="000000"/>
              <w:bottom w:val="single" w:sz="4" w:space="0" w:color="000000"/>
              <w:right w:val="single" w:sz="4" w:space="0" w:color="000000"/>
            </w:tcBorders>
          </w:tcPr>
          <w:p w14:paraId="2DFABE70" w14:textId="77777777" w:rsidR="00132C0A" w:rsidRPr="00503DCD" w:rsidRDefault="00503DCD">
            <w:pPr>
              <w:pBdr>
                <w:top w:val="nil"/>
                <w:left w:val="nil"/>
                <w:bottom w:val="nil"/>
                <w:right w:val="nil"/>
                <w:between w:val="nil"/>
              </w:pBdr>
              <w:spacing w:line="240" w:lineRule="auto"/>
              <w:ind w:left="-8"/>
              <w:rPr>
                <w:rFonts w:ascii="Cambria" w:eastAsia="Times New Roman" w:hAnsi="Cambria" w:cs="Times New Roman"/>
                <w:color w:val="000000"/>
              </w:rPr>
            </w:pPr>
            <w:r w:rsidRPr="00503DCD">
              <w:rPr>
                <w:rFonts w:ascii="Cambria" w:eastAsia="Times New Roman" w:hAnsi="Cambria" w:cs="Times New Roman"/>
                <w:color w:val="000000"/>
              </w:rPr>
              <w:t>Menyusun rencana/proposal evaluasi</w:t>
            </w:r>
          </w:p>
        </w:tc>
        <w:tc>
          <w:tcPr>
            <w:tcW w:w="1409" w:type="dxa"/>
            <w:tcBorders>
              <w:top w:val="single" w:sz="4" w:space="0" w:color="000000"/>
              <w:left w:val="single" w:sz="4" w:space="0" w:color="000000"/>
              <w:bottom w:val="single" w:sz="4" w:space="0" w:color="000000"/>
              <w:right w:val="single" w:sz="4" w:space="0" w:color="000000"/>
            </w:tcBorders>
          </w:tcPr>
          <w:p w14:paraId="0768931A"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Tes Lisan</w:t>
            </w:r>
          </w:p>
          <w:p w14:paraId="51DFF9B4"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Penugasan</w:t>
            </w:r>
          </w:p>
        </w:tc>
        <w:tc>
          <w:tcPr>
            <w:tcW w:w="821" w:type="dxa"/>
            <w:tcBorders>
              <w:top w:val="single" w:sz="4" w:space="0" w:color="000000"/>
              <w:left w:val="single" w:sz="4" w:space="0" w:color="000000"/>
              <w:bottom w:val="single" w:sz="4" w:space="0" w:color="000000"/>
              <w:right w:val="single" w:sz="4" w:space="0" w:color="000000"/>
            </w:tcBorders>
          </w:tcPr>
          <w:p w14:paraId="187B3D25"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4AE5643F"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200 menit</w:t>
            </w:r>
          </w:p>
        </w:tc>
        <w:tc>
          <w:tcPr>
            <w:tcW w:w="1181" w:type="dxa"/>
            <w:tcBorders>
              <w:top w:val="single" w:sz="4" w:space="0" w:color="000000"/>
              <w:left w:val="single" w:sz="4" w:space="0" w:color="000000"/>
              <w:bottom w:val="single" w:sz="4" w:space="0" w:color="000000"/>
              <w:right w:val="single" w:sz="4" w:space="0" w:color="000000"/>
            </w:tcBorders>
          </w:tcPr>
          <w:p w14:paraId="5D439A61"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1,2,3</w:t>
            </w:r>
          </w:p>
        </w:tc>
      </w:tr>
      <w:tr w:rsidR="00132C0A" w:rsidRPr="00503DCD" w14:paraId="7B06B18C" w14:textId="77777777">
        <w:trPr>
          <w:gridAfter w:val="1"/>
          <w:wAfter w:w="2463" w:type="dxa"/>
        </w:trPr>
        <w:tc>
          <w:tcPr>
            <w:tcW w:w="544" w:type="dxa"/>
            <w:tcBorders>
              <w:top w:val="single" w:sz="4" w:space="0" w:color="000000"/>
              <w:left w:val="single" w:sz="4" w:space="0" w:color="000000"/>
              <w:bottom w:val="single" w:sz="4" w:space="0" w:color="000000"/>
              <w:right w:val="single" w:sz="4" w:space="0" w:color="000000"/>
            </w:tcBorders>
          </w:tcPr>
          <w:p w14:paraId="0EED8142" w14:textId="77777777" w:rsidR="00132C0A" w:rsidRPr="00503DCD" w:rsidRDefault="00503DCD">
            <w:pPr>
              <w:spacing w:line="240" w:lineRule="auto"/>
              <w:jc w:val="center"/>
              <w:rPr>
                <w:rFonts w:ascii="Cambria" w:eastAsia="Times New Roman" w:hAnsi="Cambria" w:cs="Times New Roman"/>
                <w:b/>
              </w:rPr>
            </w:pPr>
            <w:r w:rsidRPr="00503DCD">
              <w:rPr>
                <w:rFonts w:ascii="Cambria" w:eastAsia="Times New Roman" w:hAnsi="Cambria" w:cs="Times New Roman"/>
                <w:b/>
              </w:rPr>
              <w:t>7</w:t>
            </w:r>
          </w:p>
        </w:tc>
        <w:tc>
          <w:tcPr>
            <w:tcW w:w="2019" w:type="dxa"/>
            <w:gridSpan w:val="2"/>
            <w:tcBorders>
              <w:top w:val="single" w:sz="4" w:space="0" w:color="000000"/>
              <w:left w:val="single" w:sz="4" w:space="0" w:color="000000"/>
              <w:bottom w:val="single" w:sz="4" w:space="0" w:color="000000"/>
              <w:right w:val="single" w:sz="4" w:space="0" w:color="000000"/>
            </w:tcBorders>
          </w:tcPr>
          <w:p w14:paraId="48847979"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1</w:t>
            </w:r>
          </w:p>
          <w:p w14:paraId="1D34EF26"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2</w:t>
            </w:r>
          </w:p>
          <w:p w14:paraId="12C756A1"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3</w:t>
            </w:r>
          </w:p>
          <w:p w14:paraId="04531F75"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4</w:t>
            </w:r>
          </w:p>
          <w:p w14:paraId="03EA6B21"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6</w:t>
            </w:r>
          </w:p>
          <w:p w14:paraId="531C7720"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menyusun rencana/proposal evaluasi</w:t>
            </w:r>
          </w:p>
        </w:tc>
        <w:tc>
          <w:tcPr>
            <w:tcW w:w="1605" w:type="dxa"/>
            <w:gridSpan w:val="2"/>
            <w:tcBorders>
              <w:top w:val="single" w:sz="4" w:space="0" w:color="000000"/>
              <w:left w:val="single" w:sz="4" w:space="0" w:color="000000"/>
              <w:bottom w:val="single" w:sz="4" w:space="0" w:color="000000"/>
              <w:right w:val="single" w:sz="4" w:space="0" w:color="000000"/>
            </w:tcBorders>
          </w:tcPr>
          <w:p w14:paraId="0612F1ED"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Proposal Evaluasi</w:t>
            </w:r>
          </w:p>
        </w:tc>
        <w:tc>
          <w:tcPr>
            <w:tcW w:w="1941" w:type="dxa"/>
            <w:tcBorders>
              <w:top w:val="single" w:sz="4" w:space="0" w:color="000000"/>
              <w:left w:val="single" w:sz="4" w:space="0" w:color="000000"/>
              <w:bottom w:val="single" w:sz="4" w:space="0" w:color="000000"/>
              <w:right w:val="single" w:sz="4" w:space="0" w:color="000000"/>
            </w:tcBorders>
          </w:tcPr>
          <w:p w14:paraId="1FD7C8C6"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color w:val="000000"/>
              </w:rPr>
              <w:t>Diskusi dan tanya jawab</w:t>
            </w:r>
          </w:p>
        </w:tc>
        <w:tc>
          <w:tcPr>
            <w:tcW w:w="1911" w:type="dxa"/>
            <w:tcBorders>
              <w:top w:val="single" w:sz="4" w:space="0" w:color="000000"/>
              <w:left w:val="single" w:sz="4" w:space="0" w:color="000000"/>
              <w:bottom w:val="single" w:sz="4" w:space="0" w:color="000000"/>
              <w:right w:val="single" w:sz="4" w:space="0" w:color="000000"/>
            </w:tcBorders>
          </w:tcPr>
          <w:p w14:paraId="343E05D5"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menyimak penjelasan, dan praktik langsung menyusun rencana/proposal evaluasi</w:t>
            </w:r>
          </w:p>
        </w:tc>
        <w:tc>
          <w:tcPr>
            <w:tcW w:w="1911" w:type="dxa"/>
            <w:tcBorders>
              <w:top w:val="single" w:sz="4" w:space="0" w:color="000000"/>
              <w:left w:val="single" w:sz="4" w:space="0" w:color="000000"/>
              <w:bottom w:val="single" w:sz="4" w:space="0" w:color="000000"/>
              <w:right w:val="single" w:sz="4" w:space="0" w:color="000000"/>
            </w:tcBorders>
          </w:tcPr>
          <w:p w14:paraId="4A72952B" w14:textId="77777777" w:rsidR="00132C0A" w:rsidRPr="00503DCD" w:rsidRDefault="00503DCD">
            <w:pPr>
              <w:pBdr>
                <w:top w:val="nil"/>
                <w:left w:val="nil"/>
                <w:bottom w:val="nil"/>
                <w:right w:val="nil"/>
                <w:between w:val="nil"/>
              </w:pBdr>
              <w:spacing w:line="240" w:lineRule="auto"/>
              <w:ind w:left="-8"/>
              <w:rPr>
                <w:rFonts w:ascii="Cambria" w:eastAsia="Times New Roman" w:hAnsi="Cambria" w:cs="Times New Roman"/>
                <w:color w:val="000000"/>
              </w:rPr>
            </w:pPr>
            <w:r w:rsidRPr="00503DCD">
              <w:rPr>
                <w:rFonts w:ascii="Cambria" w:eastAsia="Times New Roman" w:hAnsi="Cambria" w:cs="Times New Roman"/>
                <w:color w:val="000000"/>
              </w:rPr>
              <w:t>Menyusun rencana/proposal evaluasi</w:t>
            </w:r>
          </w:p>
        </w:tc>
        <w:tc>
          <w:tcPr>
            <w:tcW w:w="1409" w:type="dxa"/>
            <w:tcBorders>
              <w:top w:val="single" w:sz="4" w:space="0" w:color="000000"/>
              <w:left w:val="single" w:sz="4" w:space="0" w:color="000000"/>
              <w:bottom w:val="single" w:sz="4" w:space="0" w:color="000000"/>
              <w:right w:val="single" w:sz="4" w:space="0" w:color="000000"/>
            </w:tcBorders>
          </w:tcPr>
          <w:p w14:paraId="28D175D4"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Tes Lisan</w:t>
            </w:r>
          </w:p>
          <w:p w14:paraId="06A20C61"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Penugasan</w:t>
            </w:r>
          </w:p>
        </w:tc>
        <w:tc>
          <w:tcPr>
            <w:tcW w:w="821" w:type="dxa"/>
            <w:tcBorders>
              <w:top w:val="single" w:sz="4" w:space="0" w:color="000000"/>
              <w:left w:val="single" w:sz="4" w:space="0" w:color="000000"/>
              <w:bottom w:val="single" w:sz="4" w:space="0" w:color="000000"/>
              <w:right w:val="single" w:sz="4" w:space="0" w:color="000000"/>
            </w:tcBorders>
          </w:tcPr>
          <w:p w14:paraId="11C187DC"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4885B340"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200 menit</w:t>
            </w:r>
          </w:p>
        </w:tc>
        <w:tc>
          <w:tcPr>
            <w:tcW w:w="1181" w:type="dxa"/>
            <w:tcBorders>
              <w:top w:val="single" w:sz="4" w:space="0" w:color="000000"/>
              <w:left w:val="single" w:sz="4" w:space="0" w:color="000000"/>
              <w:bottom w:val="single" w:sz="4" w:space="0" w:color="000000"/>
              <w:right w:val="single" w:sz="4" w:space="0" w:color="000000"/>
            </w:tcBorders>
          </w:tcPr>
          <w:p w14:paraId="4C3A7E28"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1,2,3</w:t>
            </w:r>
          </w:p>
        </w:tc>
      </w:tr>
      <w:tr w:rsidR="00132C0A" w:rsidRPr="00503DCD" w14:paraId="57A2EC17" w14:textId="77777777">
        <w:trPr>
          <w:gridAfter w:val="1"/>
          <w:wAfter w:w="2463" w:type="dxa"/>
          <w:trHeight w:val="70"/>
        </w:trPr>
        <w:tc>
          <w:tcPr>
            <w:tcW w:w="544" w:type="dxa"/>
            <w:tcBorders>
              <w:top w:val="single" w:sz="4" w:space="0" w:color="000000"/>
              <w:left w:val="single" w:sz="4" w:space="0" w:color="000000"/>
              <w:bottom w:val="single" w:sz="4" w:space="0" w:color="000000"/>
              <w:right w:val="single" w:sz="4" w:space="0" w:color="000000"/>
            </w:tcBorders>
          </w:tcPr>
          <w:p w14:paraId="4AD65313" w14:textId="77777777" w:rsidR="00132C0A" w:rsidRPr="00503DCD" w:rsidRDefault="00503DCD">
            <w:pPr>
              <w:spacing w:line="240" w:lineRule="auto"/>
              <w:jc w:val="center"/>
              <w:rPr>
                <w:rFonts w:ascii="Cambria" w:eastAsia="Times New Roman" w:hAnsi="Cambria" w:cs="Times New Roman"/>
                <w:b/>
              </w:rPr>
            </w:pPr>
            <w:r w:rsidRPr="00503DCD">
              <w:rPr>
                <w:rFonts w:ascii="Cambria" w:eastAsia="Times New Roman" w:hAnsi="Cambria" w:cs="Times New Roman"/>
                <w:b/>
              </w:rPr>
              <w:t>8</w:t>
            </w:r>
          </w:p>
        </w:tc>
        <w:tc>
          <w:tcPr>
            <w:tcW w:w="2019" w:type="dxa"/>
            <w:gridSpan w:val="2"/>
            <w:tcBorders>
              <w:top w:val="single" w:sz="4" w:space="0" w:color="000000"/>
              <w:left w:val="single" w:sz="4" w:space="0" w:color="000000"/>
              <w:bottom w:val="single" w:sz="4" w:space="0" w:color="000000"/>
              <w:right w:val="single" w:sz="4" w:space="0" w:color="000000"/>
            </w:tcBorders>
          </w:tcPr>
          <w:p w14:paraId="1B3DECA0"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1</w:t>
            </w:r>
          </w:p>
          <w:p w14:paraId="31AB7F1B"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2</w:t>
            </w:r>
          </w:p>
          <w:p w14:paraId="1B380581"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3</w:t>
            </w:r>
          </w:p>
          <w:p w14:paraId="4F37DF68"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4</w:t>
            </w:r>
          </w:p>
          <w:p w14:paraId="2D8285CE"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6</w:t>
            </w:r>
          </w:p>
          <w:p w14:paraId="0353EE55"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menyusun rencana/proposal evaluasi</w:t>
            </w:r>
          </w:p>
        </w:tc>
        <w:tc>
          <w:tcPr>
            <w:tcW w:w="1605" w:type="dxa"/>
            <w:gridSpan w:val="2"/>
            <w:tcBorders>
              <w:top w:val="single" w:sz="4" w:space="0" w:color="000000"/>
              <w:left w:val="single" w:sz="4" w:space="0" w:color="000000"/>
              <w:bottom w:val="single" w:sz="4" w:space="0" w:color="000000"/>
              <w:right w:val="single" w:sz="4" w:space="0" w:color="000000"/>
            </w:tcBorders>
          </w:tcPr>
          <w:p w14:paraId="45EAD2B9"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Proposal Evaluasi</w:t>
            </w:r>
          </w:p>
        </w:tc>
        <w:tc>
          <w:tcPr>
            <w:tcW w:w="1941" w:type="dxa"/>
            <w:tcBorders>
              <w:top w:val="single" w:sz="4" w:space="0" w:color="000000"/>
              <w:left w:val="single" w:sz="4" w:space="0" w:color="000000"/>
              <w:bottom w:val="single" w:sz="4" w:space="0" w:color="000000"/>
              <w:right w:val="single" w:sz="4" w:space="0" w:color="000000"/>
            </w:tcBorders>
          </w:tcPr>
          <w:p w14:paraId="5CA2E49D"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color w:val="000000"/>
              </w:rPr>
              <w:t>Diskusi dan tanya jawab</w:t>
            </w:r>
          </w:p>
        </w:tc>
        <w:tc>
          <w:tcPr>
            <w:tcW w:w="1911" w:type="dxa"/>
            <w:tcBorders>
              <w:top w:val="single" w:sz="4" w:space="0" w:color="000000"/>
              <w:left w:val="single" w:sz="4" w:space="0" w:color="000000"/>
              <w:bottom w:val="single" w:sz="4" w:space="0" w:color="000000"/>
              <w:right w:val="single" w:sz="4" w:space="0" w:color="000000"/>
            </w:tcBorders>
          </w:tcPr>
          <w:p w14:paraId="702950F8" w14:textId="77777777" w:rsidR="00132C0A" w:rsidRPr="00503DCD" w:rsidRDefault="00503DCD">
            <w:pPr>
              <w:tabs>
                <w:tab w:val="left" w:pos="2410"/>
              </w:tabs>
              <w:spacing w:line="240" w:lineRule="auto"/>
              <w:rPr>
                <w:rFonts w:ascii="Cambria" w:eastAsia="Times New Roman" w:hAnsi="Cambria" w:cs="Times New Roman"/>
              </w:rPr>
            </w:pPr>
            <w:r w:rsidRPr="00503DCD">
              <w:rPr>
                <w:rFonts w:ascii="Cambria" w:eastAsia="Times New Roman" w:hAnsi="Cambria" w:cs="Times New Roman"/>
              </w:rPr>
              <w:t>Mahasiswa menyimak penjelasan, dan praktik langsung menyusun rencana/proposal evaluasi</w:t>
            </w:r>
          </w:p>
        </w:tc>
        <w:tc>
          <w:tcPr>
            <w:tcW w:w="1911" w:type="dxa"/>
            <w:tcBorders>
              <w:top w:val="single" w:sz="4" w:space="0" w:color="000000"/>
              <w:left w:val="single" w:sz="4" w:space="0" w:color="000000"/>
              <w:bottom w:val="single" w:sz="4" w:space="0" w:color="000000"/>
              <w:right w:val="single" w:sz="4" w:space="0" w:color="000000"/>
            </w:tcBorders>
          </w:tcPr>
          <w:p w14:paraId="7C14368C" w14:textId="77777777" w:rsidR="00132C0A" w:rsidRPr="00503DCD" w:rsidRDefault="00503DCD">
            <w:pPr>
              <w:tabs>
                <w:tab w:val="left" w:pos="2410"/>
              </w:tabs>
              <w:spacing w:line="240" w:lineRule="auto"/>
              <w:rPr>
                <w:rFonts w:ascii="Cambria" w:eastAsia="Times New Roman" w:hAnsi="Cambria" w:cs="Times New Roman"/>
              </w:rPr>
            </w:pPr>
            <w:r w:rsidRPr="00503DCD">
              <w:rPr>
                <w:rFonts w:ascii="Cambria" w:eastAsia="Times New Roman" w:hAnsi="Cambria" w:cs="Times New Roman"/>
              </w:rPr>
              <w:t>Menyusun rencana/proposal evaluasi</w:t>
            </w:r>
          </w:p>
        </w:tc>
        <w:tc>
          <w:tcPr>
            <w:tcW w:w="1409" w:type="dxa"/>
            <w:tcBorders>
              <w:top w:val="single" w:sz="4" w:space="0" w:color="000000"/>
              <w:left w:val="single" w:sz="4" w:space="0" w:color="000000"/>
              <w:bottom w:val="single" w:sz="4" w:space="0" w:color="000000"/>
              <w:right w:val="single" w:sz="4" w:space="0" w:color="000000"/>
            </w:tcBorders>
          </w:tcPr>
          <w:p w14:paraId="2E7D8DD3"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Tes Lisan</w:t>
            </w:r>
          </w:p>
          <w:p w14:paraId="21B69FF6"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Penugasan</w:t>
            </w:r>
          </w:p>
        </w:tc>
        <w:tc>
          <w:tcPr>
            <w:tcW w:w="821" w:type="dxa"/>
            <w:tcBorders>
              <w:top w:val="single" w:sz="4" w:space="0" w:color="000000"/>
              <w:left w:val="single" w:sz="4" w:space="0" w:color="000000"/>
              <w:bottom w:val="single" w:sz="4" w:space="0" w:color="000000"/>
              <w:right w:val="single" w:sz="4" w:space="0" w:color="000000"/>
            </w:tcBorders>
          </w:tcPr>
          <w:p w14:paraId="76235EB4"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45F52463"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200 menit</w:t>
            </w:r>
          </w:p>
        </w:tc>
        <w:tc>
          <w:tcPr>
            <w:tcW w:w="1181" w:type="dxa"/>
            <w:tcBorders>
              <w:top w:val="single" w:sz="4" w:space="0" w:color="000000"/>
              <w:left w:val="single" w:sz="4" w:space="0" w:color="000000"/>
              <w:bottom w:val="single" w:sz="4" w:space="0" w:color="000000"/>
              <w:right w:val="single" w:sz="4" w:space="0" w:color="000000"/>
            </w:tcBorders>
          </w:tcPr>
          <w:p w14:paraId="6881D3B0"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1,2,3</w:t>
            </w:r>
          </w:p>
        </w:tc>
      </w:tr>
      <w:tr w:rsidR="00132C0A" w:rsidRPr="00503DCD" w14:paraId="56480D27" w14:textId="77777777">
        <w:trPr>
          <w:gridAfter w:val="1"/>
          <w:wAfter w:w="2463" w:type="dxa"/>
        </w:trPr>
        <w:tc>
          <w:tcPr>
            <w:tcW w:w="544" w:type="dxa"/>
            <w:tcBorders>
              <w:top w:val="single" w:sz="4" w:space="0" w:color="000000"/>
              <w:left w:val="single" w:sz="4" w:space="0" w:color="000000"/>
              <w:bottom w:val="single" w:sz="4" w:space="0" w:color="000000"/>
              <w:right w:val="single" w:sz="4" w:space="0" w:color="000000"/>
            </w:tcBorders>
          </w:tcPr>
          <w:p w14:paraId="20481070" w14:textId="77777777" w:rsidR="00132C0A" w:rsidRPr="00503DCD" w:rsidRDefault="00503DCD">
            <w:pPr>
              <w:spacing w:line="240" w:lineRule="auto"/>
              <w:jc w:val="center"/>
              <w:rPr>
                <w:rFonts w:ascii="Cambria" w:eastAsia="Times New Roman" w:hAnsi="Cambria" w:cs="Times New Roman"/>
                <w:b/>
              </w:rPr>
            </w:pPr>
            <w:r w:rsidRPr="00503DCD">
              <w:rPr>
                <w:rFonts w:ascii="Cambria" w:eastAsia="Times New Roman" w:hAnsi="Cambria" w:cs="Times New Roman"/>
                <w:b/>
              </w:rPr>
              <w:lastRenderedPageBreak/>
              <w:t>9</w:t>
            </w:r>
          </w:p>
        </w:tc>
        <w:tc>
          <w:tcPr>
            <w:tcW w:w="2019" w:type="dxa"/>
            <w:gridSpan w:val="2"/>
            <w:tcBorders>
              <w:top w:val="single" w:sz="4" w:space="0" w:color="000000"/>
              <w:left w:val="single" w:sz="4" w:space="0" w:color="000000"/>
              <w:bottom w:val="single" w:sz="4" w:space="0" w:color="000000"/>
              <w:right w:val="single" w:sz="4" w:space="0" w:color="000000"/>
            </w:tcBorders>
          </w:tcPr>
          <w:p w14:paraId="07AB699D"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1</w:t>
            </w:r>
          </w:p>
          <w:p w14:paraId="55FF661B"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2</w:t>
            </w:r>
          </w:p>
          <w:p w14:paraId="41FCEAE2"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3</w:t>
            </w:r>
          </w:p>
          <w:p w14:paraId="1ECBA81C"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4</w:t>
            </w:r>
          </w:p>
          <w:p w14:paraId="05FD0302"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7</w:t>
            </w:r>
          </w:p>
          <w:p w14:paraId="5669061E"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melakukan praktik evaluasi di lapangan</w:t>
            </w:r>
          </w:p>
        </w:tc>
        <w:tc>
          <w:tcPr>
            <w:tcW w:w="1605" w:type="dxa"/>
            <w:gridSpan w:val="2"/>
            <w:tcBorders>
              <w:top w:val="single" w:sz="4" w:space="0" w:color="000000"/>
              <w:left w:val="single" w:sz="4" w:space="0" w:color="000000"/>
              <w:bottom w:val="single" w:sz="4" w:space="0" w:color="000000"/>
              <w:right w:val="single" w:sz="4" w:space="0" w:color="000000"/>
            </w:tcBorders>
          </w:tcPr>
          <w:p w14:paraId="161C950D"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 xml:space="preserve">Evaluasi Program </w:t>
            </w:r>
          </w:p>
        </w:tc>
        <w:tc>
          <w:tcPr>
            <w:tcW w:w="1941" w:type="dxa"/>
            <w:tcBorders>
              <w:top w:val="single" w:sz="4" w:space="0" w:color="000000"/>
              <w:left w:val="single" w:sz="4" w:space="0" w:color="000000"/>
              <w:bottom w:val="single" w:sz="4" w:space="0" w:color="000000"/>
              <w:right w:val="single" w:sz="4" w:space="0" w:color="000000"/>
            </w:tcBorders>
          </w:tcPr>
          <w:p w14:paraId="618ED9A1"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color w:val="000000"/>
              </w:rPr>
              <w:t>Praktik lapangan</w:t>
            </w:r>
          </w:p>
        </w:tc>
        <w:tc>
          <w:tcPr>
            <w:tcW w:w="1911" w:type="dxa"/>
            <w:tcBorders>
              <w:top w:val="single" w:sz="4" w:space="0" w:color="000000"/>
              <w:left w:val="single" w:sz="4" w:space="0" w:color="000000"/>
              <w:bottom w:val="single" w:sz="4" w:space="0" w:color="000000"/>
              <w:right w:val="single" w:sz="4" w:space="0" w:color="000000"/>
            </w:tcBorders>
          </w:tcPr>
          <w:p w14:paraId="403FE163" w14:textId="77777777" w:rsidR="00132C0A" w:rsidRPr="00503DCD" w:rsidRDefault="00503DCD">
            <w:pPr>
              <w:tabs>
                <w:tab w:val="left" w:pos="2410"/>
              </w:tabs>
              <w:spacing w:line="240" w:lineRule="auto"/>
              <w:rPr>
                <w:rFonts w:ascii="Cambria" w:eastAsia="Times New Roman" w:hAnsi="Cambria" w:cs="Times New Roman"/>
              </w:rPr>
            </w:pPr>
            <w:r w:rsidRPr="00503DCD">
              <w:rPr>
                <w:rFonts w:ascii="Cambria" w:eastAsia="Times New Roman" w:hAnsi="Cambria" w:cs="Times New Roman"/>
              </w:rPr>
              <w:t>Mahasiswa menyimak penjelasan, dan praktik langsung evaluasi program</w:t>
            </w:r>
          </w:p>
        </w:tc>
        <w:tc>
          <w:tcPr>
            <w:tcW w:w="1911" w:type="dxa"/>
            <w:tcBorders>
              <w:top w:val="single" w:sz="4" w:space="0" w:color="000000"/>
              <w:left w:val="single" w:sz="4" w:space="0" w:color="000000"/>
              <w:bottom w:val="single" w:sz="4" w:space="0" w:color="000000"/>
              <w:right w:val="single" w:sz="4" w:space="0" w:color="000000"/>
            </w:tcBorders>
          </w:tcPr>
          <w:p w14:paraId="6DB65C04" w14:textId="77777777" w:rsidR="00132C0A" w:rsidRPr="00503DCD" w:rsidRDefault="00503DCD">
            <w:pPr>
              <w:pBdr>
                <w:top w:val="nil"/>
                <w:left w:val="nil"/>
                <w:bottom w:val="nil"/>
                <w:right w:val="nil"/>
                <w:between w:val="nil"/>
              </w:pBdr>
              <w:spacing w:line="240" w:lineRule="auto"/>
              <w:ind w:left="-8"/>
              <w:rPr>
                <w:rFonts w:ascii="Cambria" w:eastAsia="Times New Roman" w:hAnsi="Cambria" w:cs="Times New Roman"/>
                <w:color w:val="000000"/>
              </w:rPr>
            </w:pPr>
            <w:r w:rsidRPr="00503DCD">
              <w:rPr>
                <w:rFonts w:ascii="Cambria" w:eastAsia="Times New Roman" w:hAnsi="Cambria" w:cs="Times New Roman"/>
                <w:color w:val="000000"/>
              </w:rPr>
              <w:t>Melakukan praktik evaluasi di lapangan</w:t>
            </w:r>
          </w:p>
        </w:tc>
        <w:tc>
          <w:tcPr>
            <w:tcW w:w="1409" w:type="dxa"/>
            <w:tcBorders>
              <w:top w:val="single" w:sz="4" w:space="0" w:color="000000"/>
              <w:left w:val="single" w:sz="4" w:space="0" w:color="000000"/>
              <w:bottom w:val="single" w:sz="4" w:space="0" w:color="000000"/>
              <w:right w:val="single" w:sz="4" w:space="0" w:color="000000"/>
            </w:tcBorders>
          </w:tcPr>
          <w:p w14:paraId="07F5097B" w14:textId="77777777" w:rsidR="00132C0A" w:rsidRPr="00503DCD" w:rsidRDefault="00503DCD">
            <w:pPr>
              <w:spacing w:line="240" w:lineRule="auto"/>
              <w:ind w:right="-131"/>
              <w:rPr>
                <w:rFonts w:ascii="Cambria" w:eastAsia="Times New Roman" w:hAnsi="Cambria" w:cs="Times New Roman"/>
              </w:rPr>
            </w:pPr>
            <w:r w:rsidRPr="00503DCD">
              <w:rPr>
                <w:rFonts w:ascii="Cambria" w:eastAsia="Times New Roman" w:hAnsi="Cambria" w:cs="Times New Roman"/>
              </w:rPr>
              <w:t>Penilaian proyek</w:t>
            </w:r>
          </w:p>
        </w:tc>
        <w:tc>
          <w:tcPr>
            <w:tcW w:w="821" w:type="dxa"/>
            <w:tcBorders>
              <w:top w:val="single" w:sz="4" w:space="0" w:color="000000"/>
              <w:left w:val="single" w:sz="4" w:space="0" w:color="000000"/>
              <w:bottom w:val="single" w:sz="4" w:space="0" w:color="000000"/>
              <w:right w:val="single" w:sz="4" w:space="0" w:color="000000"/>
            </w:tcBorders>
          </w:tcPr>
          <w:p w14:paraId="5E796941"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10</w:t>
            </w:r>
          </w:p>
        </w:tc>
        <w:tc>
          <w:tcPr>
            <w:tcW w:w="927" w:type="dxa"/>
            <w:tcBorders>
              <w:top w:val="single" w:sz="4" w:space="0" w:color="000000"/>
              <w:left w:val="single" w:sz="4" w:space="0" w:color="000000"/>
              <w:bottom w:val="single" w:sz="4" w:space="0" w:color="000000"/>
              <w:right w:val="single" w:sz="4" w:space="0" w:color="000000"/>
            </w:tcBorders>
          </w:tcPr>
          <w:p w14:paraId="72C7DDF1"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200 menit</w:t>
            </w:r>
          </w:p>
        </w:tc>
        <w:tc>
          <w:tcPr>
            <w:tcW w:w="1181" w:type="dxa"/>
            <w:tcBorders>
              <w:top w:val="single" w:sz="4" w:space="0" w:color="000000"/>
              <w:left w:val="single" w:sz="4" w:space="0" w:color="000000"/>
              <w:bottom w:val="single" w:sz="4" w:space="0" w:color="000000"/>
              <w:right w:val="single" w:sz="4" w:space="0" w:color="000000"/>
            </w:tcBorders>
          </w:tcPr>
          <w:p w14:paraId="789A6600"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1,2,4,5</w:t>
            </w:r>
          </w:p>
        </w:tc>
      </w:tr>
      <w:tr w:rsidR="00132C0A" w:rsidRPr="00503DCD" w14:paraId="1D90C71B" w14:textId="77777777">
        <w:trPr>
          <w:gridAfter w:val="1"/>
          <w:wAfter w:w="2463" w:type="dxa"/>
        </w:trPr>
        <w:tc>
          <w:tcPr>
            <w:tcW w:w="544" w:type="dxa"/>
            <w:tcBorders>
              <w:top w:val="single" w:sz="4" w:space="0" w:color="000000"/>
              <w:left w:val="single" w:sz="4" w:space="0" w:color="000000"/>
              <w:bottom w:val="single" w:sz="4" w:space="0" w:color="000000"/>
              <w:right w:val="single" w:sz="4" w:space="0" w:color="000000"/>
            </w:tcBorders>
          </w:tcPr>
          <w:p w14:paraId="252D7473" w14:textId="77777777" w:rsidR="00132C0A" w:rsidRPr="00503DCD" w:rsidRDefault="00503DCD">
            <w:pPr>
              <w:spacing w:line="240" w:lineRule="auto"/>
              <w:jc w:val="center"/>
              <w:rPr>
                <w:rFonts w:ascii="Cambria" w:eastAsia="Times New Roman" w:hAnsi="Cambria" w:cs="Times New Roman"/>
                <w:b/>
              </w:rPr>
            </w:pPr>
            <w:r w:rsidRPr="00503DCD">
              <w:rPr>
                <w:rFonts w:ascii="Cambria" w:eastAsia="Times New Roman" w:hAnsi="Cambria" w:cs="Times New Roman"/>
                <w:b/>
              </w:rPr>
              <w:t>10</w:t>
            </w:r>
          </w:p>
        </w:tc>
        <w:tc>
          <w:tcPr>
            <w:tcW w:w="2019" w:type="dxa"/>
            <w:gridSpan w:val="2"/>
            <w:tcBorders>
              <w:top w:val="single" w:sz="4" w:space="0" w:color="000000"/>
              <w:left w:val="single" w:sz="4" w:space="0" w:color="000000"/>
              <w:bottom w:val="single" w:sz="4" w:space="0" w:color="000000"/>
              <w:right w:val="single" w:sz="4" w:space="0" w:color="000000"/>
            </w:tcBorders>
          </w:tcPr>
          <w:p w14:paraId="5BD92D1A"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1</w:t>
            </w:r>
          </w:p>
          <w:p w14:paraId="35A429AB"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2</w:t>
            </w:r>
          </w:p>
          <w:p w14:paraId="75DF5C2F"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3</w:t>
            </w:r>
          </w:p>
          <w:p w14:paraId="14E079D4"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4</w:t>
            </w:r>
          </w:p>
          <w:p w14:paraId="02AE6C26"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7</w:t>
            </w:r>
          </w:p>
          <w:p w14:paraId="78778EC5"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melakukan praktik evaluasi di lapangan</w:t>
            </w:r>
          </w:p>
        </w:tc>
        <w:tc>
          <w:tcPr>
            <w:tcW w:w="1605" w:type="dxa"/>
            <w:gridSpan w:val="2"/>
            <w:tcBorders>
              <w:top w:val="single" w:sz="4" w:space="0" w:color="000000"/>
              <w:left w:val="single" w:sz="4" w:space="0" w:color="000000"/>
              <w:bottom w:val="single" w:sz="4" w:space="0" w:color="000000"/>
              <w:right w:val="single" w:sz="4" w:space="0" w:color="000000"/>
            </w:tcBorders>
          </w:tcPr>
          <w:p w14:paraId="1DAD18C7"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 xml:space="preserve">Evaluasi Program </w:t>
            </w:r>
          </w:p>
        </w:tc>
        <w:tc>
          <w:tcPr>
            <w:tcW w:w="1941" w:type="dxa"/>
            <w:tcBorders>
              <w:top w:val="single" w:sz="4" w:space="0" w:color="000000"/>
              <w:left w:val="single" w:sz="4" w:space="0" w:color="000000"/>
              <w:bottom w:val="single" w:sz="4" w:space="0" w:color="000000"/>
              <w:right w:val="single" w:sz="4" w:space="0" w:color="000000"/>
            </w:tcBorders>
          </w:tcPr>
          <w:p w14:paraId="149C426B"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color w:val="000000"/>
              </w:rPr>
              <w:t>Praktik lapangan</w:t>
            </w:r>
          </w:p>
        </w:tc>
        <w:tc>
          <w:tcPr>
            <w:tcW w:w="1911" w:type="dxa"/>
            <w:tcBorders>
              <w:top w:val="single" w:sz="4" w:space="0" w:color="000000"/>
              <w:left w:val="single" w:sz="4" w:space="0" w:color="000000"/>
              <w:bottom w:val="single" w:sz="4" w:space="0" w:color="000000"/>
              <w:right w:val="single" w:sz="4" w:space="0" w:color="000000"/>
            </w:tcBorders>
          </w:tcPr>
          <w:p w14:paraId="49ACB838" w14:textId="77777777" w:rsidR="00132C0A" w:rsidRPr="00503DCD" w:rsidRDefault="00503DCD">
            <w:pPr>
              <w:tabs>
                <w:tab w:val="left" w:pos="2410"/>
              </w:tabs>
              <w:spacing w:line="240" w:lineRule="auto"/>
              <w:rPr>
                <w:rFonts w:ascii="Cambria" w:eastAsia="Times New Roman" w:hAnsi="Cambria" w:cs="Times New Roman"/>
              </w:rPr>
            </w:pPr>
            <w:r w:rsidRPr="00503DCD">
              <w:rPr>
                <w:rFonts w:ascii="Cambria" w:eastAsia="Times New Roman" w:hAnsi="Cambria" w:cs="Times New Roman"/>
              </w:rPr>
              <w:t>Mahasiswa menyimak penjelasan, dan praktik langsung evaluasi program</w:t>
            </w:r>
          </w:p>
        </w:tc>
        <w:tc>
          <w:tcPr>
            <w:tcW w:w="1911" w:type="dxa"/>
            <w:tcBorders>
              <w:top w:val="single" w:sz="4" w:space="0" w:color="000000"/>
              <w:left w:val="single" w:sz="4" w:space="0" w:color="000000"/>
              <w:bottom w:val="single" w:sz="4" w:space="0" w:color="000000"/>
              <w:right w:val="single" w:sz="4" w:space="0" w:color="000000"/>
            </w:tcBorders>
          </w:tcPr>
          <w:p w14:paraId="022422C6" w14:textId="77777777" w:rsidR="00132C0A" w:rsidRPr="00503DCD" w:rsidRDefault="00503DCD">
            <w:pPr>
              <w:pBdr>
                <w:top w:val="nil"/>
                <w:left w:val="nil"/>
                <w:bottom w:val="nil"/>
                <w:right w:val="nil"/>
                <w:between w:val="nil"/>
              </w:pBdr>
              <w:spacing w:line="240" w:lineRule="auto"/>
              <w:ind w:left="-8"/>
              <w:rPr>
                <w:rFonts w:ascii="Cambria" w:eastAsia="Times New Roman" w:hAnsi="Cambria" w:cs="Times New Roman"/>
                <w:color w:val="000000"/>
              </w:rPr>
            </w:pPr>
            <w:r w:rsidRPr="00503DCD">
              <w:rPr>
                <w:rFonts w:ascii="Cambria" w:eastAsia="Times New Roman" w:hAnsi="Cambria" w:cs="Times New Roman"/>
                <w:color w:val="000000"/>
              </w:rPr>
              <w:t>Melakukan praktik evaluasi di lapangan</w:t>
            </w:r>
          </w:p>
        </w:tc>
        <w:tc>
          <w:tcPr>
            <w:tcW w:w="1409" w:type="dxa"/>
            <w:tcBorders>
              <w:top w:val="single" w:sz="4" w:space="0" w:color="000000"/>
              <w:left w:val="single" w:sz="4" w:space="0" w:color="000000"/>
              <w:bottom w:val="single" w:sz="4" w:space="0" w:color="000000"/>
              <w:right w:val="single" w:sz="4" w:space="0" w:color="000000"/>
            </w:tcBorders>
          </w:tcPr>
          <w:p w14:paraId="3F56C505" w14:textId="77777777" w:rsidR="00132C0A" w:rsidRPr="00503DCD" w:rsidRDefault="00503DCD">
            <w:pPr>
              <w:spacing w:line="240" w:lineRule="auto"/>
              <w:ind w:right="-131"/>
              <w:rPr>
                <w:rFonts w:ascii="Cambria" w:eastAsia="Times New Roman" w:hAnsi="Cambria" w:cs="Times New Roman"/>
              </w:rPr>
            </w:pPr>
            <w:r w:rsidRPr="00503DCD">
              <w:rPr>
                <w:rFonts w:ascii="Cambria" w:eastAsia="Times New Roman" w:hAnsi="Cambria" w:cs="Times New Roman"/>
              </w:rPr>
              <w:t>Penilaian proyek</w:t>
            </w:r>
          </w:p>
        </w:tc>
        <w:tc>
          <w:tcPr>
            <w:tcW w:w="821" w:type="dxa"/>
            <w:tcBorders>
              <w:top w:val="single" w:sz="4" w:space="0" w:color="000000"/>
              <w:left w:val="single" w:sz="4" w:space="0" w:color="000000"/>
              <w:bottom w:val="single" w:sz="4" w:space="0" w:color="000000"/>
              <w:right w:val="single" w:sz="4" w:space="0" w:color="000000"/>
            </w:tcBorders>
          </w:tcPr>
          <w:p w14:paraId="7ED12868"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10</w:t>
            </w:r>
          </w:p>
        </w:tc>
        <w:tc>
          <w:tcPr>
            <w:tcW w:w="927" w:type="dxa"/>
            <w:tcBorders>
              <w:top w:val="single" w:sz="4" w:space="0" w:color="000000"/>
              <w:left w:val="single" w:sz="4" w:space="0" w:color="000000"/>
              <w:bottom w:val="single" w:sz="4" w:space="0" w:color="000000"/>
              <w:right w:val="single" w:sz="4" w:space="0" w:color="000000"/>
            </w:tcBorders>
          </w:tcPr>
          <w:p w14:paraId="39081B96"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200 menit</w:t>
            </w:r>
          </w:p>
        </w:tc>
        <w:tc>
          <w:tcPr>
            <w:tcW w:w="1181" w:type="dxa"/>
            <w:tcBorders>
              <w:top w:val="single" w:sz="4" w:space="0" w:color="000000"/>
              <w:left w:val="single" w:sz="4" w:space="0" w:color="000000"/>
              <w:bottom w:val="single" w:sz="4" w:space="0" w:color="000000"/>
              <w:right w:val="single" w:sz="4" w:space="0" w:color="000000"/>
            </w:tcBorders>
          </w:tcPr>
          <w:p w14:paraId="07172270"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1,2,4,5</w:t>
            </w:r>
          </w:p>
        </w:tc>
      </w:tr>
      <w:tr w:rsidR="00132C0A" w:rsidRPr="00503DCD" w14:paraId="6AC743F1" w14:textId="77777777">
        <w:trPr>
          <w:gridAfter w:val="1"/>
          <w:wAfter w:w="2463" w:type="dxa"/>
        </w:trPr>
        <w:tc>
          <w:tcPr>
            <w:tcW w:w="544" w:type="dxa"/>
            <w:tcBorders>
              <w:top w:val="single" w:sz="4" w:space="0" w:color="000000"/>
              <w:left w:val="single" w:sz="4" w:space="0" w:color="000000"/>
              <w:bottom w:val="single" w:sz="4" w:space="0" w:color="000000"/>
              <w:right w:val="single" w:sz="4" w:space="0" w:color="000000"/>
            </w:tcBorders>
          </w:tcPr>
          <w:p w14:paraId="563314EC" w14:textId="77777777" w:rsidR="00132C0A" w:rsidRPr="00503DCD" w:rsidRDefault="00503DCD">
            <w:pPr>
              <w:spacing w:line="240" w:lineRule="auto"/>
              <w:jc w:val="center"/>
              <w:rPr>
                <w:rFonts w:ascii="Cambria" w:eastAsia="Times New Roman" w:hAnsi="Cambria" w:cs="Times New Roman"/>
                <w:b/>
              </w:rPr>
            </w:pPr>
            <w:r w:rsidRPr="00503DCD">
              <w:rPr>
                <w:rFonts w:ascii="Cambria" w:eastAsia="Times New Roman" w:hAnsi="Cambria" w:cs="Times New Roman"/>
                <w:b/>
              </w:rPr>
              <w:t>11</w:t>
            </w:r>
          </w:p>
        </w:tc>
        <w:tc>
          <w:tcPr>
            <w:tcW w:w="2019" w:type="dxa"/>
            <w:gridSpan w:val="2"/>
            <w:tcBorders>
              <w:top w:val="single" w:sz="4" w:space="0" w:color="000000"/>
              <w:left w:val="single" w:sz="4" w:space="0" w:color="000000"/>
              <w:bottom w:val="single" w:sz="4" w:space="0" w:color="000000"/>
              <w:right w:val="single" w:sz="4" w:space="0" w:color="000000"/>
            </w:tcBorders>
          </w:tcPr>
          <w:p w14:paraId="00B691D5"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1</w:t>
            </w:r>
          </w:p>
          <w:p w14:paraId="770541A9"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2</w:t>
            </w:r>
          </w:p>
          <w:p w14:paraId="1FB4F3D2"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3</w:t>
            </w:r>
          </w:p>
          <w:p w14:paraId="7BFA953A"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4</w:t>
            </w:r>
          </w:p>
          <w:p w14:paraId="573BDF62"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7</w:t>
            </w:r>
          </w:p>
          <w:p w14:paraId="2EF5A29F"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melakukan praktik evaluasi di lapangan</w:t>
            </w:r>
          </w:p>
        </w:tc>
        <w:tc>
          <w:tcPr>
            <w:tcW w:w="1605" w:type="dxa"/>
            <w:gridSpan w:val="2"/>
            <w:tcBorders>
              <w:top w:val="single" w:sz="4" w:space="0" w:color="000000"/>
              <w:left w:val="single" w:sz="4" w:space="0" w:color="000000"/>
              <w:bottom w:val="single" w:sz="4" w:space="0" w:color="000000"/>
              <w:right w:val="single" w:sz="4" w:space="0" w:color="000000"/>
            </w:tcBorders>
          </w:tcPr>
          <w:p w14:paraId="206C7672"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 xml:space="preserve">Evaluasi Program </w:t>
            </w:r>
          </w:p>
        </w:tc>
        <w:tc>
          <w:tcPr>
            <w:tcW w:w="1941" w:type="dxa"/>
            <w:tcBorders>
              <w:top w:val="single" w:sz="4" w:space="0" w:color="000000"/>
              <w:left w:val="single" w:sz="4" w:space="0" w:color="000000"/>
              <w:bottom w:val="single" w:sz="4" w:space="0" w:color="000000"/>
              <w:right w:val="single" w:sz="4" w:space="0" w:color="000000"/>
            </w:tcBorders>
          </w:tcPr>
          <w:p w14:paraId="7C08AE3B"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color w:val="000000"/>
              </w:rPr>
              <w:t>Praktik lapangan</w:t>
            </w:r>
          </w:p>
        </w:tc>
        <w:tc>
          <w:tcPr>
            <w:tcW w:w="1911" w:type="dxa"/>
            <w:tcBorders>
              <w:top w:val="single" w:sz="4" w:space="0" w:color="000000"/>
              <w:left w:val="single" w:sz="4" w:space="0" w:color="000000"/>
              <w:bottom w:val="single" w:sz="4" w:space="0" w:color="000000"/>
              <w:right w:val="single" w:sz="4" w:space="0" w:color="000000"/>
            </w:tcBorders>
          </w:tcPr>
          <w:p w14:paraId="7410FDD3" w14:textId="77777777" w:rsidR="00132C0A" w:rsidRPr="00503DCD" w:rsidRDefault="00503DCD">
            <w:pPr>
              <w:tabs>
                <w:tab w:val="left" w:pos="2410"/>
              </w:tabs>
              <w:spacing w:line="240" w:lineRule="auto"/>
              <w:rPr>
                <w:rFonts w:ascii="Cambria" w:eastAsia="Times New Roman" w:hAnsi="Cambria" w:cs="Times New Roman"/>
              </w:rPr>
            </w:pPr>
            <w:r w:rsidRPr="00503DCD">
              <w:rPr>
                <w:rFonts w:ascii="Cambria" w:eastAsia="Times New Roman" w:hAnsi="Cambria" w:cs="Times New Roman"/>
              </w:rPr>
              <w:t>Mahasiswa menyimak penjelasan, dan praktik langsung evaluasi program</w:t>
            </w:r>
          </w:p>
        </w:tc>
        <w:tc>
          <w:tcPr>
            <w:tcW w:w="1911" w:type="dxa"/>
            <w:tcBorders>
              <w:top w:val="single" w:sz="4" w:space="0" w:color="000000"/>
              <w:left w:val="single" w:sz="4" w:space="0" w:color="000000"/>
              <w:bottom w:val="single" w:sz="4" w:space="0" w:color="000000"/>
              <w:right w:val="single" w:sz="4" w:space="0" w:color="000000"/>
            </w:tcBorders>
          </w:tcPr>
          <w:p w14:paraId="4AE6732D" w14:textId="77777777" w:rsidR="00132C0A" w:rsidRPr="00503DCD" w:rsidRDefault="00503DCD">
            <w:pPr>
              <w:pBdr>
                <w:top w:val="nil"/>
                <w:left w:val="nil"/>
                <w:bottom w:val="nil"/>
                <w:right w:val="nil"/>
                <w:between w:val="nil"/>
              </w:pBdr>
              <w:spacing w:line="240" w:lineRule="auto"/>
              <w:ind w:left="-8"/>
              <w:rPr>
                <w:rFonts w:ascii="Cambria" w:eastAsia="Times New Roman" w:hAnsi="Cambria" w:cs="Times New Roman"/>
                <w:color w:val="000000"/>
              </w:rPr>
            </w:pPr>
            <w:r w:rsidRPr="00503DCD">
              <w:rPr>
                <w:rFonts w:ascii="Cambria" w:eastAsia="Times New Roman" w:hAnsi="Cambria" w:cs="Times New Roman"/>
                <w:color w:val="000000"/>
              </w:rPr>
              <w:t>Melakukan praktik evaluasi di lapangan</w:t>
            </w:r>
          </w:p>
        </w:tc>
        <w:tc>
          <w:tcPr>
            <w:tcW w:w="1409" w:type="dxa"/>
            <w:tcBorders>
              <w:top w:val="single" w:sz="4" w:space="0" w:color="000000"/>
              <w:left w:val="single" w:sz="4" w:space="0" w:color="000000"/>
              <w:bottom w:val="single" w:sz="4" w:space="0" w:color="000000"/>
              <w:right w:val="single" w:sz="4" w:space="0" w:color="000000"/>
            </w:tcBorders>
          </w:tcPr>
          <w:p w14:paraId="05DD5201" w14:textId="77777777" w:rsidR="00132C0A" w:rsidRPr="00503DCD" w:rsidRDefault="00503DCD">
            <w:pPr>
              <w:spacing w:line="240" w:lineRule="auto"/>
              <w:ind w:right="-131"/>
              <w:rPr>
                <w:rFonts w:ascii="Cambria" w:eastAsia="Times New Roman" w:hAnsi="Cambria" w:cs="Times New Roman"/>
              </w:rPr>
            </w:pPr>
            <w:r w:rsidRPr="00503DCD">
              <w:rPr>
                <w:rFonts w:ascii="Cambria" w:eastAsia="Times New Roman" w:hAnsi="Cambria" w:cs="Times New Roman"/>
              </w:rPr>
              <w:t>Penilaian proyek</w:t>
            </w:r>
          </w:p>
        </w:tc>
        <w:tc>
          <w:tcPr>
            <w:tcW w:w="821" w:type="dxa"/>
            <w:tcBorders>
              <w:top w:val="single" w:sz="4" w:space="0" w:color="000000"/>
              <w:left w:val="single" w:sz="4" w:space="0" w:color="000000"/>
              <w:bottom w:val="single" w:sz="4" w:space="0" w:color="000000"/>
              <w:right w:val="single" w:sz="4" w:space="0" w:color="000000"/>
            </w:tcBorders>
          </w:tcPr>
          <w:p w14:paraId="169F9CE0"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10</w:t>
            </w:r>
          </w:p>
        </w:tc>
        <w:tc>
          <w:tcPr>
            <w:tcW w:w="927" w:type="dxa"/>
            <w:tcBorders>
              <w:top w:val="single" w:sz="4" w:space="0" w:color="000000"/>
              <w:left w:val="single" w:sz="4" w:space="0" w:color="000000"/>
              <w:bottom w:val="single" w:sz="4" w:space="0" w:color="000000"/>
              <w:right w:val="single" w:sz="4" w:space="0" w:color="000000"/>
            </w:tcBorders>
          </w:tcPr>
          <w:p w14:paraId="0451ECCF"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200 menit</w:t>
            </w:r>
          </w:p>
        </w:tc>
        <w:tc>
          <w:tcPr>
            <w:tcW w:w="1181" w:type="dxa"/>
            <w:tcBorders>
              <w:top w:val="single" w:sz="4" w:space="0" w:color="000000"/>
              <w:left w:val="single" w:sz="4" w:space="0" w:color="000000"/>
              <w:bottom w:val="single" w:sz="4" w:space="0" w:color="000000"/>
              <w:right w:val="single" w:sz="4" w:space="0" w:color="000000"/>
            </w:tcBorders>
          </w:tcPr>
          <w:p w14:paraId="55F673DA"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1,2,4,5</w:t>
            </w:r>
          </w:p>
        </w:tc>
      </w:tr>
      <w:tr w:rsidR="00132C0A" w:rsidRPr="00503DCD" w14:paraId="1966BA11" w14:textId="77777777">
        <w:trPr>
          <w:gridAfter w:val="1"/>
          <w:wAfter w:w="2463" w:type="dxa"/>
        </w:trPr>
        <w:tc>
          <w:tcPr>
            <w:tcW w:w="544" w:type="dxa"/>
            <w:tcBorders>
              <w:top w:val="single" w:sz="4" w:space="0" w:color="000000"/>
              <w:left w:val="single" w:sz="4" w:space="0" w:color="000000"/>
              <w:bottom w:val="single" w:sz="4" w:space="0" w:color="000000"/>
              <w:right w:val="single" w:sz="4" w:space="0" w:color="000000"/>
            </w:tcBorders>
          </w:tcPr>
          <w:p w14:paraId="798654E8" w14:textId="77777777" w:rsidR="00132C0A" w:rsidRPr="00503DCD" w:rsidRDefault="00503DCD">
            <w:pPr>
              <w:spacing w:line="240" w:lineRule="auto"/>
              <w:jc w:val="center"/>
              <w:rPr>
                <w:rFonts w:ascii="Cambria" w:eastAsia="Times New Roman" w:hAnsi="Cambria" w:cs="Times New Roman"/>
                <w:b/>
              </w:rPr>
            </w:pPr>
            <w:r w:rsidRPr="00503DCD">
              <w:rPr>
                <w:rFonts w:ascii="Cambria" w:eastAsia="Times New Roman" w:hAnsi="Cambria" w:cs="Times New Roman"/>
                <w:b/>
              </w:rPr>
              <w:t>12</w:t>
            </w:r>
          </w:p>
        </w:tc>
        <w:tc>
          <w:tcPr>
            <w:tcW w:w="2019" w:type="dxa"/>
            <w:gridSpan w:val="2"/>
            <w:tcBorders>
              <w:top w:val="single" w:sz="4" w:space="0" w:color="000000"/>
              <w:left w:val="single" w:sz="4" w:space="0" w:color="000000"/>
              <w:bottom w:val="single" w:sz="4" w:space="0" w:color="000000"/>
              <w:right w:val="single" w:sz="4" w:space="0" w:color="000000"/>
            </w:tcBorders>
          </w:tcPr>
          <w:p w14:paraId="317438E6"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1</w:t>
            </w:r>
          </w:p>
          <w:p w14:paraId="52B7A9B1"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2</w:t>
            </w:r>
          </w:p>
          <w:p w14:paraId="6AF5D8D8"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3</w:t>
            </w:r>
          </w:p>
          <w:p w14:paraId="748CC5BC"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4</w:t>
            </w:r>
          </w:p>
          <w:p w14:paraId="578AB375"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7</w:t>
            </w:r>
          </w:p>
          <w:p w14:paraId="7F137A93"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lastRenderedPageBreak/>
              <w:t>Mahasiswa melakukan praktik evaluasi di lapangan</w:t>
            </w:r>
          </w:p>
        </w:tc>
        <w:tc>
          <w:tcPr>
            <w:tcW w:w="1605" w:type="dxa"/>
            <w:gridSpan w:val="2"/>
            <w:tcBorders>
              <w:top w:val="single" w:sz="4" w:space="0" w:color="000000"/>
              <w:left w:val="single" w:sz="4" w:space="0" w:color="000000"/>
              <w:bottom w:val="single" w:sz="4" w:space="0" w:color="000000"/>
              <w:right w:val="single" w:sz="4" w:space="0" w:color="000000"/>
            </w:tcBorders>
          </w:tcPr>
          <w:p w14:paraId="295248E6"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lastRenderedPageBreak/>
              <w:t xml:space="preserve">Evaluasi Program </w:t>
            </w:r>
          </w:p>
        </w:tc>
        <w:tc>
          <w:tcPr>
            <w:tcW w:w="1941" w:type="dxa"/>
            <w:tcBorders>
              <w:top w:val="single" w:sz="4" w:space="0" w:color="000000"/>
              <w:left w:val="single" w:sz="4" w:space="0" w:color="000000"/>
              <w:bottom w:val="single" w:sz="4" w:space="0" w:color="000000"/>
              <w:right w:val="single" w:sz="4" w:space="0" w:color="000000"/>
            </w:tcBorders>
          </w:tcPr>
          <w:p w14:paraId="54C35DD2"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color w:val="000000"/>
              </w:rPr>
              <w:t>Praktik lapangan</w:t>
            </w:r>
          </w:p>
        </w:tc>
        <w:tc>
          <w:tcPr>
            <w:tcW w:w="1911" w:type="dxa"/>
            <w:tcBorders>
              <w:top w:val="single" w:sz="4" w:space="0" w:color="000000"/>
              <w:left w:val="single" w:sz="4" w:space="0" w:color="000000"/>
              <w:bottom w:val="single" w:sz="4" w:space="0" w:color="000000"/>
              <w:right w:val="single" w:sz="4" w:space="0" w:color="000000"/>
            </w:tcBorders>
          </w:tcPr>
          <w:p w14:paraId="65F318F4" w14:textId="77777777" w:rsidR="00132C0A" w:rsidRPr="00503DCD" w:rsidRDefault="00503DCD">
            <w:pPr>
              <w:tabs>
                <w:tab w:val="left" w:pos="2410"/>
              </w:tabs>
              <w:spacing w:line="240" w:lineRule="auto"/>
              <w:rPr>
                <w:rFonts w:ascii="Cambria" w:eastAsia="Times New Roman" w:hAnsi="Cambria" w:cs="Times New Roman"/>
              </w:rPr>
            </w:pPr>
            <w:r w:rsidRPr="00503DCD">
              <w:rPr>
                <w:rFonts w:ascii="Cambria" w:eastAsia="Times New Roman" w:hAnsi="Cambria" w:cs="Times New Roman"/>
              </w:rPr>
              <w:t xml:space="preserve">Mahasiswa menyimak penjelasan, dan </w:t>
            </w:r>
            <w:r w:rsidRPr="00503DCD">
              <w:rPr>
                <w:rFonts w:ascii="Cambria" w:eastAsia="Times New Roman" w:hAnsi="Cambria" w:cs="Times New Roman"/>
              </w:rPr>
              <w:lastRenderedPageBreak/>
              <w:t>praktik langsung evaluasi program</w:t>
            </w:r>
          </w:p>
        </w:tc>
        <w:tc>
          <w:tcPr>
            <w:tcW w:w="1911" w:type="dxa"/>
            <w:tcBorders>
              <w:top w:val="single" w:sz="4" w:space="0" w:color="000000"/>
              <w:left w:val="single" w:sz="4" w:space="0" w:color="000000"/>
              <w:bottom w:val="single" w:sz="4" w:space="0" w:color="000000"/>
              <w:right w:val="single" w:sz="4" w:space="0" w:color="000000"/>
            </w:tcBorders>
          </w:tcPr>
          <w:p w14:paraId="3A113669" w14:textId="77777777" w:rsidR="00132C0A" w:rsidRPr="00503DCD" w:rsidRDefault="00503DCD">
            <w:pPr>
              <w:pBdr>
                <w:top w:val="nil"/>
                <w:left w:val="nil"/>
                <w:bottom w:val="nil"/>
                <w:right w:val="nil"/>
                <w:between w:val="nil"/>
              </w:pBdr>
              <w:spacing w:line="240" w:lineRule="auto"/>
              <w:ind w:left="-8"/>
              <w:rPr>
                <w:rFonts w:ascii="Cambria" w:eastAsia="Times New Roman" w:hAnsi="Cambria" w:cs="Times New Roman"/>
                <w:color w:val="000000"/>
              </w:rPr>
            </w:pPr>
            <w:r w:rsidRPr="00503DCD">
              <w:rPr>
                <w:rFonts w:ascii="Cambria" w:eastAsia="Times New Roman" w:hAnsi="Cambria" w:cs="Times New Roman"/>
                <w:color w:val="000000"/>
              </w:rPr>
              <w:lastRenderedPageBreak/>
              <w:t>Melakukan praktik evaluasi di lapangan</w:t>
            </w:r>
          </w:p>
        </w:tc>
        <w:tc>
          <w:tcPr>
            <w:tcW w:w="1409" w:type="dxa"/>
            <w:tcBorders>
              <w:top w:val="single" w:sz="4" w:space="0" w:color="000000"/>
              <w:left w:val="single" w:sz="4" w:space="0" w:color="000000"/>
              <w:bottom w:val="single" w:sz="4" w:space="0" w:color="000000"/>
              <w:right w:val="single" w:sz="4" w:space="0" w:color="000000"/>
            </w:tcBorders>
          </w:tcPr>
          <w:p w14:paraId="416137F4" w14:textId="77777777" w:rsidR="00132C0A" w:rsidRPr="00503DCD" w:rsidRDefault="00503DCD">
            <w:pPr>
              <w:spacing w:line="240" w:lineRule="auto"/>
              <w:ind w:right="-131"/>
              <w:rPr>
                <w:rFonts w:ascii="Cambria" w:eastAsia="Times New Roman" w:hAnsi="Cambria" w:cs="Times New Roman"/>
              </w:rPr>
            </w:pPr>
            <w:r w:rsidRPr="00503DCD">
              <w:rPr>
                <w:rFonts w:ascii="Cambria" w:eastAsia="Times New Roman" w:hAnsi="Cambria" w:cs="Times New Roman"/>
              </w:rPr>
              <w:t>Penilaian proyek</w:t>
            </w:r>
          </w:p>
        </w:tc>
        <w:tc>
          <w:tcPr>
            <w:tcW w:w="821" w:type="dxa"/>
            <w:tcBorders>
              <w:top w:val="single" w:sz="4" w:space="0" w:color="000000"/>
              <w:left w:val="single" w:sz="4" w:space="0" w:color="000000"/>
              <w:bottom w:val="single" w:sz="4" w:space="0" w:color="000000"/>
              <w:right w:val="single" w:sz="4" w:space="0" w:color="000000"/>
            </w:tcBorders>
          </w:tcPr>
          <w:p w14:paraId="49AC755D"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10</w:t>
            </w:r>
          </w:p>
        </w:tc>
        <w:tc>
          <w:tcPr>
            <w:tcW w:w="927" w:type="dxa"/>
            <w:tcBorders>
              <w:top w:val="single" w:sz="4" w:space="0" w:color="000000"/>
              <w:left w:val="single" w:sz="4" w:space="0" w:color="000000"/>
              <w:bottom w:val="single" w:sz="4" w:space="0" w:color="000000"/>
              <w:right w:val="single" w:sz="4" w:space="0" w:color="000000"/>
            </w:tcBorders>
          </w:tcPr>
          <w:p w14:paraId="781F55EF"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200 menit</w:t>
            </w:r>
          </w:p>
        </w:tc>
        <w:tc>
          <w:tcPr>
            <w:tcW w:w="1181" w:type="dxa"/>
            <w:tcBorders>
              <w:top w:val="single" w:sz="4" w:space="0" w:color="000000"/>
              <w:left w:val="single" w:sz="4" w:space="0" w:color="000000"/>
              <w:bottom w:val="single" w:sz="4" w:space="0" w:color="000000"/>
              <w:right w:val="single" w:sz="4" w:space="0" w:color="000000"/>
            </w:tcBorders>
          </w:tcPr>
          <w:p w14:paraId="6530BA44"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1,2,4,5</w:t>
            </w:r>
          </w:p>
        </w:tc>
      </w:tr>
      <w:tr w:rsidR="00132C0A" w:rsidRPr="00503DCD" w14:paraId="1BD0CFD8" w14:textId="77777777">
        <w:trPr>
          <w:gridAfter w:val="1"/>
          <w:wAfter w:w="2463" w:type="dxa"/>
        </w:trPr>
        <w:tc>
          <w:tcPr>
            <w:tcW w:w="544" w:type="dxa"/>
            <w:tcBorders>
              <w:top w:val="single" w:sz="4" w:space="0" w:color="000000"/>
              <w:left w:val="single" w:sz="4" w:space="0" w:color="000000"/>
              <w:bottom w:val="single" w:sz="4" w:space="0" w:color="000000"/>
              <w:right w:val="single" w:sz="4" w:space="0" w:color="000000"/>
            </w:tcBorders>
          </w:tcPr>
          <w:p w14:paraId="14FCDF37" w14:textId="77777777" w:rsidR="00132C0A" w:rsidRPr="00503DCD" w:rsidRDefault="00503DCD">
            <w:pPr>
              <w:spacing w:line="240" w:lineRule="auto"/>
              <w:jc w:val="center"/>
              <w:rPr>
                <w:rFonts w:ascii="Cambria" w:eastAsia="Times New Roman" w:hAnsi="Cambria" w:cs="Times New Roman"/>
                <w:b/>
              </w:rPr>
            </w:pPr>
            <w:r w:rsidRPr="00503DCD">
              <w:rPr>
                <w:rFonts w:ascii="Cambria" w:eastAsia="Times New Roman" w:hAnsi="Cambria" w:cs="Times New Roman"/>
                <w:b/>
              </w:rPr>
              <w:t>13</w:t>
            </w:r>
          </w:p>
        </w:tc>
        <w:tc>
          <w:tcPr>
            <w:tcW w:w="2019" w:type="dxa"/>
            <w:gridSpan w:val="2"/>
            <w:tcBorders>
              <w:top w:val="single" w:sz="4" w:space="0" w:color="000000"/>
              <w:left w:val="single" w:sz="4" w:space="0" w:color="000000"/>
              <w:bottom w:val="single" w:sz="4" w:space="0" w:color="000000"/>
              <w:right w:val="single" w:sz="4" w:space="0" w:color="000000"/>
            </w:tcBorders>
          </w:tcPr>
          <w:p w14:paraId="440C0DEF"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1</w:t>
            </w:r>
          </w:p>
          <w:p w14:paraId="1D7F5235"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2</w:t>
            </w:r>
          </w:p>
          <w:p w14:paraId="38818090"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3</w:t>
            </w:r>
          </w:p>
          <w:p w14:paraId="5B2DEED3"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4</w:t>
            </w:r>
          </w:p>
          <w:p w14:paraId="0C2FFEAE"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8</w:t>
            </w:r>
          </w:p>
          <w:p w14:paraId="284A0D83"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Monitoring penulisan hasil evaluasi program</w:t>
            </w:r>
          </w:p>
        </w:tc>
        <w:tc>
          <w:tcPr>
            <w:tcW w:w="1605" w:type="dxa"/>
            <w:gridSpan w:val="2"/>
            <w:tcBorders>
              <w:top w:val="single" w:sz="4" w:space="0" w:color="000000"/>
              <w:left w:val="single" w:sz="4" w:space="0" w:color="000000"/>
              <w:bottom w:val="single" w:sz="4" w:space="0" w:color="000000"/>
              <w:right w:val="single" w:sz="4" w:space="0" w:color="000000"/>
            </w:tcBorders>
          </w:tcPr>
          <w:p w14:paraId="3BF52C30"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Hasil Evaluasi Program</w:t>
            </w:r>
          </w:p>
        </w:tc>
        <w:tc>
          <w:tcPr>
            <w:tcW w:w="1941" w:type="dxa"/>
            <w:tcBorders>
              <w:top w:val="single" w:sz="4" w:space="0" w:color="000000"/>
              <w:left w:val="single" w:sz="4" w:space="0" w:color="000000"/>
              <w:bottom w:val="single" w:sz="4" w:space="0" w:color="000000"/>
              <w:right w:val="single" w:sz="4" w:space="0" w:color="000000"/>
            </w:tcBorders>
          </w:tcPr>
          <w:p w14:paraId="47ACFFDC"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color w:val="000000"/>
              </w:rPr>
              <w:t>Diskusi dan tanya jawab</w:t>
            </w:r>
          </w:p>
        </w:tc>
        <w:tc>
          <w:tcPr>
            <w:tcW w:w="1911" w:type="dxa"/>
            <w:tcBorders>
              <w:top w:val="single" w:sz="4" w:space="0" w:color="000000"/>
              <w:left w:val="single" w:sz="4" w:space="0" w:color="000000"/>
              <w:bottom w:val="single" w:sz="4" w:space="0" w:color="000000"/>
              <w:right w:val="single" w:sz="4" w:space="0" w:color="000000"/>
            </w:tcBorders>
          </w:tcPr>
          <w:p w14:paraId="52E06D44" w14:textId="77777777" w:rsidR="00132C0A" w:rsidRPr="00503DCD" w:rsidRDefault="00503DCD">
            <w:pPr>
              <w:tabs>
                <w:tab w:val="left" w:pos="2410"/>
              </w:tabs>
              <w:spacing w:line="240" w:lineRule="auto"/>
              <w:rPr>
                <w:rFonts w:ascii="Cambria" w:eastAsia="Times New Roman" w:hAnsi="Cambria" w:cs="Times New Roman"/>
              </w:rPr>
            </w:pPr>
            <w:r w:rsidRPr="00503DCD">
              <w:rPr>
                <w:rFonts w:ascii="Cambria" w:eastAsia="Times New Roman" w:hAnsi="Cambria" w:cs="Times New Roman"/>
              </w:rPr>
              <w:t>Mahasiswa menyimak penjelasan, diskusi dan tanya jawab  penulisan hasil evaluasi program</w:t>
            </w:r>
          </w:p>
        </w:tc>
        <w:tc>
          <w:tcPr>
            <w:tcW w:w="1911" w:type="dxa"/>
            <w:tcBorders>
              <w:top w:val="single" w:sz="4" w:space="0" w:color="000000"/>
              <w:left w:val="single" w:sz="4" w:space="0" w:color="000000"/>
              <w:bottom w:val="single" w:sz="4" w:space="0" w:color="000000"/>
              <w:right w:val="single" w:sz="4" w:space="0" w:color="000000"/>
            </w:tcBorders>
          </w:tcPr>
          <w:p w14:paraId="06CCBB73" w14:textId="77777777" w:rsidR="00132C0A" w:rsidRPr="00503DCD" w:rsidRDefault="00503DCD">
            <w:pPr>
              <w:pBdr>
                <w:top w:val="nil"/>
                <w:left w:val="nil"/>
                <w:bottom w:val="nil"/>
                <w:right w:val="nil"/>
                <w:between w:val="nil"/>
              </w:pBdr>
              <w:spacing w:line="240" w:lineRule="auto"/>
              <w:ind w:left="-8"/>
              <w:rPr>
                <w:rFonts w:ascii="Cambria" w:eastAsia="Times New Roman" w:hAnsi="Cambria" w:cs="Times New Roman"/>
                <w:color w:val="000000"/>
              </w:rPr>
            </w:pPr>
            <w:r w:rsidRPr="00503DCD">
              <w:rPr>
                <w:rFonts w:ascii="Cambria" w:eastAsia="Times New Roman" w:hAnsi="Cambria" w:cs="Times New Roman"/>
                <w:color w:val="000000"/>
              </w:rPr>
              <w:t>Menulis hasil evaluasi program</w:t>
            </w:r>
          </w:p>
        </w:tc>
        <w:tc>
          <w:tcPr>
            <w:tcW w:w="1409" w:type="dxa"/>
            <w:tcBorders>
              <w:top w:val="single" w:sz="4" w:space="0" w:color="000000"/>
              <w:left w:val="single" w:sz="4" w:space="0" w:color="000000"/>
              <w:bottom w:val="single" w:sz="4" w:space="0" w:color="000000"/>
              <w:right w:val="single" w:sz="4" w:space="0" w:color="000000"/>
            </w:tcBorders>
          </w:tcPr>
          <w:p w14:paraId="773FD3E9" w14:textId="77777777" w:rsidR="00132C0A" w:rsidRPr="00503DCD" w:rsidRDefault="00503DCD">
            <w:pPr>
              <w:spacing w:line="240" w:lineRule="auto"/>
              <w:ind w:right="-131"/>
              <w:rPr>
                <w:rFonts w:ascii="Cambria" w:eastAsia="Times New Roman" w:hAnsi="Cambria" w:cs="Times New Roman"/>
              </w:rPr>
            </w:pPr>
            <w:r w:rsidRPr="00503DCD">
              <w:rPr>
                <w:rFonts w:ascii="Cambria" w:eastAsia="Times New Roman" w:hAnsi="Cambria" w:cs="Times New Roman"/>
              </w:rPr>
              <w:t>Penilaian proyek</w:t>
            </w:r>
          </w:p>
        </w:tc>
        <w:tc>
          <w:tcPr>
            <w:tcW w:w="821" w:type="dxa"/>
            <w:tcBorders>
              <w:top w:val="single" w:sz="4" w:space="0" w:color="000000"/>
              <w:left w:val="single" w:sz="4" w:space="0" w:color="000000"/>
              <w:bottom w:val="single" w:sz="4" w:space="0" w:color="000000"/>
              <w:right w:val="single" w:sz="4" w:space="0" w:color="000000"/>
            </w:tcBorders>
          </w:tcPr>
          <w:p w14:paraId="66B18721"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10</w:t>
            </w:r>
          </w:p>
        </w:tc>
        <w:tc>
          <w:tcPr>
            <w:tcW w:w="927" w:type="dxa"/>
            <w:tcBorders>
              <w:top w:val="single" w:sz="4" w:space="0" w:color="000000"/>
              <w:left w:val="single" w:sz="4" w:space="0" w:color="000000"/>
              <w:bottom w:val="single" w:sz="4" w:space="0" w:color="000000"/>
              <w:right w:val="single" w:sz="4" w:space="0" w:color="000000"/>
            </w:tcBorders>
          </w:tcPr>
          <w:p w14:paraId="4399F5FF"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200 menit</w:t>
            </w:r>
          </w:p>
        </w:tc>
        <w:tc>
          <w:tcPr>
            <w:tcW w:w="1181" w:type="dxa"/>
            <w:tcBorders>
              <w:top w:val="single" w:sz="4" w:space="0" w:color="000000"/>
              <w:left w:val="single" w:sz="4" w:space="0" w:color="000000"/>
              <w:bottom w:val="single" w:sz="4" w:space="0" w:color="000000"/>
              <w:right w:val="single" w:sz="4" w:space="0" w:color="000000"/>
            </w:tcBorders>
          </w:tcPr>
          <w:p w14:paraId="047F1EE4"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1,2</w:t>
            </w:r>
          </w:p>
        </w:tc>
      </w:tr>
      <w:tr w:rsidR="00132C0A" w:rsidRPr="00503DCD" w14:paraId="0F6CD47B" w14:textId="77777777">
        <w:trPr>
          <w:gridAfter w:val="1"/>
          <w:wAfter w:w="2463" w:type="dxa"/>
        </w:trPr>
        <w:tc>
          <w:tcPr>
            <w:tcW w:w="544" w:type="dxa"/>
            <w:tcBorders>
              <w:top w:val="single" w:sz="4" w:space="0" w:color="000000"/>
              <w:left w:val="single" w:sz="4" w:space="0" w:color="000000"/>
              <w:bottom w:val="single" w:sz="4" w:space="0" w:color="000000"/>
              <w:right w:val="single" w:sz="4" w:space="0" w:color="000000"/>
            </w:tcBorders>
          </w:tcPr>
          <w:p w14:paraId="34C26218" w14:textId="77777777" w:rsidR="00132C0A" w:rsidRPr="00503DCD" w:rsidRDefault="00503DCD">
            <w:pPr>
              <w:spacing w:line="240" w:lineRule="auto"/>
              <w:jc w:val="center"/>
              <w:rPr>
                <w:rFonts w:ascii="Cambria" w:eastAsia="Times New Roman" w:hAnsi="Cambria" w:cs="Times New Roman"/>
                <w:b/>
              </w:rPr>
            </w:pPr>
            <w:r w:rsidRPr="00503DCD">
              <w:rPr>
                <w:rFonts w:ascii="Cambria" w:eastAsia="Times New Roman" w:hAnsi="Cambria" w:cs="Times New Roman"/>
                <w:b/>
              </w:rPr>
              <w:t>14</w:t>
            </w:r>
          </w:p>
        </w:tc>
        <w:tc>
          <w:tcPr>
            <w:tcW w:w="2019" w:type="dxa"/>
            <w:gridSpan w:val="2"/>
            <w:tcBorders>
              <w:top w:val="single" w:sz="4" w:space="0" w:color="000000"/>
              <w:left w:val="single" w:sz="4" w:space="0" w:color="000000"/>
              <w:bottom w:val="single" w:sz="4" w:space="0" w:color="000000"/>
              <w:right w:val="single" w:sz="4" w:space="0" w:color="000000"/>
            </w:tcBorders>
          </w:tcPr>
          <w:p w14:paraId="2039F748"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1</w:t>
            </w:r>
          </w:p>
          <w:p w14:paraId="6AD04059"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2</w:t>
            </w:r>
          </w:p>
          <w:p w14:paraId="52418334"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3</w:t>
            </w:r>
          </w:p>
          <w:p w14:paraId="365338E2"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4</w:t>
            </w:r>
          </w:p>
          <w:p w14:paraId="31BA0B85"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8</w:t>
            </w:r>
          </w:p>
          <w:p w14:paraId="4958C9DA"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Monitoring penulisan hasil evaluasi program</w:t>
            </w:r>
          </w:p>
        </w:tc>
        <w:tc>
          <w:tcPr>
            <w:tcW w:w="1605" w:type="dxa"/>
            <w:gridSpan w:val="2"/>
            <w:tcBorders>
              <w:top w:val="single" w:sz="4" w:space="0" w:color="000000"/>
              <w:left w:val="single" w:sz="4" w:space="0" w:color="000000"/>
              <w:bottom w:val="single" w:sz="4" w:space="0" w:color="000000"/>
              <w:right w:val="single" w:sz="4" w:space="0" w:color="000000"/>
            </w:tcBorders>
          </w:tcPr>
          <w:p w14:paraId="6E44968B"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Hasil Evaluasi Program</w:t>
            </w:r>
          </w:p>
        </w:tc>
        <w:tc>
          <w:tcPr>
            <w:tcW w:w="1941" w:type="dxa"/>
            <w:tcBorders>
              <w:top w:val="single" w:sz="4" w:space="0" w:color="000000"/>
              <w:left w:val="single" w:sz="4" w:space="0" w:color="000000"/>
              <w:bottom w:val="single" w:sz="4" w:space="0" w:color="000000"/>
              <w:right w:val="single" w:sz="4" w:space="0" w:color="000000"/>
            </w:tcBorders>
          </w:tcPr>
          <w:p w14:paraId="58505758"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color w:val="000000"/>
              </w:rPr>
              <w:t>Diskusi dan tanya jawab</w:t>
            </w:r>
          </w:p>
        </w:tc>
        <w:tc>
          <w:tcPr>
            <w:tcW w:w="1911" w:type="dxa"/>
            <w:tcBorders>
              <w:top w:val="single" w:sz="4" w:space="0" w:color="000000"/>
              <w:left w:val="single" w:sz="4" w:space="0" w:color="000000"/>
              <w:bottom w:val="single" w:sz="4" w:space="0" w:color="000000"/>
              <w:right w:val="single" w:sz="4" w:space="0" w:color="000000"/>
            </w:tcBorders>
          </w:tcPr>
          <w:p w14:paraId="1D33A6C2" w14:textId="77777777" w:rsidR="00132C0A" w:rsidRPr="00503DCD" w:rsidRDefault="00503DCD">
            <w:pPr>
              <w:tabs>
                <w:tab w:val="left" w:pos="2410"/>
              </w:tabs>
              <w:spacing w:line="240" w:lineRule="auto"/>
              <w:rPr>
                <w:rFonts w:ascii="Cambria" w:eastAsia="Times New Roman" w:hAnsi="Cambria" w:cs="Times New Roman"/>
              </w:rPr>
            </w:pPr>
            <w:r w:rsidRPr="00503DCD">
              <w:rPr>
                <w:rFonts w:ascii="Cambria" w:eastAsia="Times New Roman" w:hAnsi="Cambria" w:cs="Times New Roman"/>
              </w:rPr>
              <w:t>Mahasiswa menyimak penjelasan, diskusi dan tanya jawab  penulisan hasil evaluasi program</w:t>
            </w:r>
          </w:p>
        </w:tc>
        <w:tc>
          <w:tcPr>
            <w:tcW w:w="1911" w:type="dxa"/>
            <w:tcBorders>
              <w:top w:val="single" w:sz="4" w:space="0" w:color="000000"/>
              <w:left w:val="single" w:sz="4" w:space="0" w:color="000000"/>
              <w:bottom w:val="single" w:sz="4" w:space="0" w:color="000000"/>
              <w:right w:val="single" w:sz="4" w:space="0" w:color="000000"/>
            </w:tcBorders>
          </w:tcPr>
          <w:p w14:paraId="61912782" w14:textId="77777777" w:rsidR="00132C0A" w:rsidRPr="00503DCD" w:rsidRDefault="00503DCD">
            <w:pPr>
              <w:pBdr>
                <w:top w:val="nil"/>
                <w:left w:val="nil"/>
                <w:bottom w:val="nil"/>
                <w:right w:val="nil"/>
                <w:between w:val="nil"/>
              </w:pBdr>
              <w:spacing w:line="240" w:lineRule="auto"/>
              <w:ind w:left="-8"/>
              <w:rPr>
                <w:rFonts w:ascii="Cambria" w:eastAsia="Times New Roman" w:hAnsi="Cambria" w:cs="Times New Roman"/>
                <w:color w:val="000000"/>
              </w:rPr>
            </w:pPr>
            <w:r w:rsidRPr="00503DCD">
              <w:rPr>
                <w:rFonts w:ascii="Cambria" w:eastAsia="Times New Roman" w:hAnsi="Cambria" w:cs="Times New Roman"/>
                <w:color w:val="000000"/>
              </w:rPr>
              <w:t>Menulis hasil evaluasi program</w:t>
            </w:r>
          </w:p>
        </w:tc>
        <w:tc>
          <w:tcPr>
            <w:tcW w:w="1409" w:type="dxa"/>
            <w:tcBorders>
              <w:top w:val="single" w:sz="4" w:space="0" w:color="000000"/>
              <w:left w:val="single" w:sz="4" w:space="0" w:color="000000"/>
              <w:bottom w:val="single" w:sz="4" w:space="0" w:color="000000"/>
              <w:right w:val="single" w:sz="4" w:space="0" w:color="000000"/>
            </w:tcBorders>
          </w:tcPr>
          <w:p w14:paraId="18A58790" w14:textId="77777777" w:rsidR="00132C0A" w:rsidRPr="00503DCD" w:rsidRDefault="00503DCD">
            <w:pPr>
              <w:spacing w:line="240" w:lineRule="auto"/>
              <w:ind w:right="-131"/>
              <w:rPr>
                <w:rFonts w:ascii="Cambria" w:eastAsia="Times New Roman" w:hAnsi="Cambria" w:cs="Times New Roman"/>
              </w:rPr>
            </w:pPr>
            <w:r w:rsidRPr="00503DCD">
              <w:rPr>
                <w:rFonts w:ascii="Cambria" w:eastAsia="Times New Roman" w:hAnsi="Cambria" w:cs="Times New Roman"/>
              </w:rPr>
              <w:t>Penilaian proyek</w:t>
            </w:r>
          </w:p>
        </w:tc>
        <w:tc>
          <w:tcPr>
            <w:tcW w:w="821" w:type="dxa"/>
            <w:tcBorders>
              <w:top w:val="single" w:sz="4" w:space="0" w:color="000000"/>
              <w:left w:val="single" w:sz="4" w:space="0" w:color="000000"/>
              <w:bottom w:val="single" w:sz="4" w:space="0" w:color="000000"/>
              <w:right w:val="single" w:sz="4" w:space="0" w:color="000000"/>
            </w:tcBorders>
          </w:tcPr>
          <w:p w14:paraId="214E50EB"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10</w:t>
            </w:r>
          </w:p>
        </w:tc>
        <w:tc>
          <w:tcPr>
            <w:tcW w:w="927" w:type="dxa"/>
            <w:tcBorders>
              <w:top w:val="single" w:sz="4" w:space="0" w:color="000000"/>
              <w:left w:val="single" w:sz="4" w:space="0" w:color="000000"/>
              <w:bottom w:val="single" w:sz="4" w:space="0" w:color="000000"/>
              <w:right w:val="single" w:sz="4" w:space="0" w:color="000000"/>
            </w:tcBorders>
          </w:tcPr>
          <w:p w14:paraId="54830449"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200 menit</w:t>
            </w:r>
          </w:p>
        </w:tc>
        <w:tc>
          <w:tcPr>
            <w:tcW w:w="1181" w:type="dxa"/>
            <w:tcBorders>
              <w:top w:val="single" w:sz="4" w:space="0" w:color="000000"/>
              <w:left w:val="single" w:sz="4" w:space="0" w:color="000000"/>
              <w:bottom w:val="single" w:sz="4" w:space="0" w:color="000000"/>
              <w:right w:val="single" w:sz="4" w:space="0" w:color="000000"/>
            </w:tcBorders>
          </w:tcPr>
          <w:p w14:paraId="41485836"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1,2</w:t>
            </w:r>
          </w:p>
        </w:tc>
      </w:tr>
      <w:tr w:rsidR="00132C0A" w:rsidRPr="00503DCD" w14:paraId="773A4DB4" w14:textId="77777777">
        <w:trPr>
          <w:gridAfter w:val="1"/>
          <w:wAfter w:w="2463" w:type="dxa"/>
        </w:trPr>
        <w:tc>
          <w:tcPr>
            <w:tcW w:w="544" w:type="dxa"/>
            <w:tcBorders>
              <w:top w:val="single" w:sz="4" w:space="0" w:color="000000"/>
              <w:left w:val="single" w:sz="4" w:space="0" w:color="000000"/>
              <w:bottom w:val="single" w:sz="4" w:space="0" w:color="000000"/>
              <w:right w:val="single" w:sz="4" w:space="0" w:color="000000"/>
            </w:tcBorders>
          </w:tcPr>
          <w:p w14:paraId="5D202363" w14:textId="77777777" w:rsidR="00132C0A" w:rsidRPr="00503DCD" w:rsidRDefault="00503DCD">
            <w:pPr>
              <w:spacing w:line="240" w:lineRule="auto"/>
              <w:jc w:val="center"/>
              <w:rPr>
                <w:rFonts w:ascii="Cambria" w:eastAsia="Times New Roman" w:hAnsi="Cambria" w:cs="Times New Roman"/>
                <w:b/>
              </w:rPr>
            </w:pPr>
            <w:r w:rsidRPr="00503DCD">
              <w:rPr>
                <w:rFonts w:ascii="Cambria" w:eastAsia="Times New Roman" w:hAnsi="Cambria" w:cs="Times New Roman"/>
                <w:b/>
              </w:rPr>
              <w:t>15</w:t>
            </w:r>
          </w:p>
        </w:tc>
        <w:tc>
          <w:tcPr>
            <w:tcW w:w="2019" w:type="dxa"/>
            <w:gridSpan w:val="2"/>
            <w:tcBorders>
              <w:top w:val="single" w:sz="4" w:space="0" w:color="000000"/>
              <w:left w:val="single" w:sz="4" w:space="0" w:color="000000"/>
              <w:bottom w:val="single" w:sz="4" w:space="0" w:color="000000"/>
              <w:right w:val="single" w:sz="4" w:space="0" w:color="000000"/>
            </w:tcBorders>
          </w:tcPr>
          <w:p w14:paraId="34FA695A"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1</w:t>
            </w:r>
          </w:p>
          <w:p w14:paraId="05A87A1D"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2</w:t>
            </w:r>
          </w:p>
          <w:p w14:paraId="2B616AE6"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3</w:t>
            </w:r>
          </w:p>
          <w:p w14:paraId="534ED484"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4</w:t>
            </w:r>
          </w:p>
          <w:p w14:paraId="123BB96D"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9</w:t>
            </w:r>
          </w:p>
          <w:p w14:paraId="18454C8A"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mempresentasikan hasil evaluasi program</w:t>
            </w:r>
          </w:p>
        </w:tc>
        <w:tc>
          <w:tcPr>
            <w:tcW w:w="1605" w:type="dxa"/>
            <w:gridSpan w:val="2"/>
            <w:tcBorders>
              <w:top w:val="single" w:sz="4" w:space="0" w:color="000000"/>
              <w:left w:val="single" w:sz="4" w:space="0" w:color="000000"/>
              <w:bottom w:val="single" w:sz="4" w:space="0" w:color="000000"/>
              <w:right w:val="single" w:sz="4" w:space="0" w:color="000000"/>
            </w:tcBorders>
          </w:tcPr>
          <w:p w14:paraId="3595F79E"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Hasil Evaluasi Program</w:t>
            </w:r>
          </w:p>
        </w:tc>
        <w:tc>
          <w:tcPr>
            <w:tcW w:w="1941" w:type="dxa"/>
            <w:tcBorders>
              <w:top w:val="single" w:sz="4" w:space="0" w:color="000000"/>
              <w:left w:val="single" w:sz="4" w:space="0" w:color="000000"/>
              <w:bottom w:val="single" w:sz="4" w:space="0" w:color="000000"/>
              <w:right w:val="single" w:sz="4" w:space="0" w:color="000000"/>
            </w:tcBorders>
          </w:tcPr>
          <w:p w14:paraId="554925B0"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color w:val="000000"/>
              </w:rPr>
              <w:t>Diskusi dan tanya jawab</w:t>
            </w:r>
          </w:p>
        </w:tc>
        <w:tc>
          <w:tcPr>
            <w:tcW w:w="1911" w:type="dxa"/>
            <w:tcBorders>
              <w:top w:val="single" w:sz="4" w:space="0" w:color="000000"/>
              <w:left w:val="single" w:sz="4" w:space="0" w:color="000000"/>
              <w:bottom w:val="single" w:sz="4" w:space="0" w:color="000000"/>
              <w:right w:val="single" w:sz="4" w:space="0" w:color="000000"/>
            </w:tcBorders>
          </w:tcPr>
          <w:p w14:paraId="7237C11A" w14:textId="77777777" w:rsidR="00132C0A" w:rsidRPr="00503DCD" w:rsidRDefault="00503DCD">
            <w:pPr>
              <w:tabs>
                <w:tab w:val="left" w:pos="2410"/>
              </w:tabs>
              <w:spacing w:line="240" w:lineRule="auto"/>
              <w:rPr>
                <w:rFonts w:ascii="Cambria" w:eastAsia="Times New Roman" w:hAnsi="Cambria" w:cs="Times New Roman"/>
              </w:rPr>
            </w:pPr>
            <w:r w:rsidRPr="00503DCD">
              <w:rPr>
                <w:rFonts w:ascii="Cambria" w:eastAsia="Times New Roman" w:hAnsi="Cambria" w:cs="Times New Roman"/>
              </w:rPr>
              <w:t>Mahasiswa presentasi dan tanya jawab tentang hasil evaluasi program</w:t>
            </w:r>
          </w:p>
        </w:tc>
        <w:tc>
          <w:tcPr>
            <w:tcW w:w="1911" w:type="dxa"/>
            <w:tcBorders>
              <w:top w:val="single" w:sz="4" w:space="0" w:color="000000"/>
              <w:left w:val="single" w:sz="4" w:space="0" w:color="000000"/>
              <w:bottom w:val="single" w:sz="4" w:space="0" w:color="000000"/>
              <w:right w:val="single" w:sz="4" w:space="0" w:color="000000"/>
            </w:tcBorders>
          </w:tcPr>
          <w:p w14:paraId="5FF7FF6D" w14:textId="77777777" w:rsidR="00132C0A" w:rsidRPr="00503DCD" w:rsidRDefault="00503DCD">
            <w:pPr>
              <w:pBdr>
                <w:top w:val="nil"/>
                <w:left w:val="nil"/>
                <w:bottom w:val="nil"/>
                <w:right w:val="nil"/>
                <w:between w:val="nil"/>
              </w:pBdr>
              <w:spacing w:line="240" w:lineRule="auto"/>
              <w:ind w:left="-8"/>
              <w:rPr>
                <w:rFonts w:ascii="Cambria" w:eastAsia="Times New Roman" w:hAnsi="Cambria" w:cs="Times New Roman"/>
                <w:color w:val="000000"/>
              </w:rPr>
            </w:pPr>
            <w:r w:rsidRPr="00503DCD">
              <w:rPr>
                <w:rFonts w:ascii="Cambria" w:eastAsia="Times New Roman" w:hAnsi="Cambria" w:cs="Times New Roman"/>
                <w:color w:val="000000"/>
              </w:rPr>
              <w:t>Presentasi hasil evaluasi program</w:t>
            </w:r>
          </w:p>
        </w:tc>
        <w:tc>
          <w:tcPr>
            <w:tcW w:w="1409" w:type="dxa"/>
            <w:tcBorders>
              <w:top w:val="single" w:sz="4" w:space="0" w:color="000000"/>
              <w:left w:val="single" w:sz="4" w:space="0" w:color="000000"/>
              <w:bottom w:val="single" w:sz="4" w:space="0" w:color="000000"/>
              <w:right w:val="single" w:sz="4" w:space="0" w:color="000000"/>
            </w:tcBorders>
          </w:tcPr>
          <w:p w14:paraId="480ED18A"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Tes Lisan</w:t>
            </w:r>
          </w:p>
          <w:p w14:paraId="7B8965E8"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Penugasan</w:t>
            </w:r>
          </w:p>
        </w:tc>
        <w:tc>
          <w:tcPr>
            <w:tcW w:w="821" w:type="dxa"/>
            <w:tcBorders>
              <w:top w:val="single" w:sz="4" w:space="0" w:color="000000"/>
              <w:left w:val="single" w:sz="4" w:space="0" w:color="000000"/>
              <w:bottom w:val="single" w:sz="4" w:space="0" w:color="000000"/>
              <w:right w:val="single" w:sz="4" w:space="0" w:color="000000"/>
            </w:tcBorders>
          </w:tcPr>
          <w:p w14:paraId="6117801F"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10</w:t>
            </w:r>
          </w:p>
        </w:tc>
        <w:tc>
          <w:tcPr>
            <w:tcW w:w="927" w:type="dxa"/>
            <w:tcBorders>
              <w:top w:val="single" w:sz="4" w:space="0" w:color="000000"/>
              <w:left w:val="single" w:sz="4" w:space="0" w:color="000000"/>
              <w:bottom w:val="single" w:sz="4" w:space="0" w:color="000000"/>
              <w:right w:val="single" w:sz="4" w:space="0" w:color="000000"/>
            </w:tcBorders>
          </w:tcPr>
          <w:p w14:paraId="5D9B156E"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200 menit</w:t>
            </w:r>
          </w:p>
        </w:tc>
        <w:tc>
          <w:tcPr>
            <w:tcW w:w="1181" w:type="dxa"/>
            <w:tcBorders>
              <w:top w:val="single" w:sz="4" w:space="0" w:color="000000"/>
              <w:left w:val="single" w:sz="4" w:space="0" w:color="000000"/>
              <w:bottom w:val="single" w:sz="4" w:space="0" w:color="000000"/>
              <w:right w:val="single" w:sz="4" w:space="0" w:color="000000"/>
            </w:tcBorders>
          </w:tcPr>
          <w:p w14:paraId="2191F395"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1,2</w:t>
            </w:r>
          </w:p>
        </w:tc>
      </w:tr>
      <w:tr w:rsidR="00132C0A" w:rsidRPr="00503DCD" w14:paraId="3BCD8388" w14:textId="77777777">
        <w:trPr>
          <w:gridAfter w:val="1"/>
          <w:wAfter w:w="2463" w:type="dxa"/>
        </w:trPr>
        <w:tc>
          <w:tcPr>
            <w:tcW w:w="544" w:type="dxa"/>
            <w:tcBorders>
              <w:top w:val="single" w:sz="4" w:space="0" w:color="000000"/>
              <w:left w:val="single" w:sz="4" w:space="0" w:color="000000"/>
              <w:bottom w:val="single" w:sz="4" w:space="0" w:color="000000"/>
              <w:right w:val="single" w:sz="4" w:space="0" w:color="000000"/>
            </w:tcBorders>
          </w:tcPr>
          <w:p w14:paraId="12C3E389" w14:textId="77777777" w:rsidR="00132C0A" w:rsidRPr="00503DCD" w:rsidRDefault="00503DCD">
            <w:pPr>
              <w:spacing w:line="240" w:lineRule="auto"/>
              <w:jc w:val="center"/>
              <w:rPr>
                <w:rFonts w:ascii="Cambria" w:eastAsia="Times New Roman" w:hAnsi="Cambria" w:cs="Times New Roman"/>
                <w:b/>
              </w:rPr>
            </w:pPr>
            <w:r w:rsidRPr="00503DCD">
              <w:rPr>
                <w:rFonts w:ascii="Cambria" w:eastAsia="Times New Roman" w:hAnsi="Cambria" w:cs="Times New Roman"/>
                <w:b/>
              </w:rPr>
              <w:t>16</w:t>
            </w:r>
          </w:p>
        </w:tc>
        <w:tc>
          <w:tcPr>
            <w:tcW w:w="2019" w:type="dxa"/>
            <w:gridSpan w:val="2"/>
            <w:tcBorders>
              <w:top w:val="single" w:sz="4" w:space="0" w:color="000000"/>
              <w:left w:val="single" w:sz="4" w:space="0" w:color="000000"/>
              <w:bottom w:val="single" w:sz="4" w:space="0" w:color="000000"/>
              <w:right w:val="single" w:sz="4" w:space="0" w:color="000000"/>
            </w:tcBorders>
          </w:tcPr>
          <w:p w14:paraId="7FFCBD08"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1</w:t>
            </w:r>
          </w:p>
          <w:p w14:paraId="1DECD9F0"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2</w:t>
            </w:r>
          </w:p>
          <w:p w14:paraId="227193BF"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lastRenderedPageBreak/>
              <w:t>CPMK 3</w:t>
            </w:r>
          </w:p>
          <w:p w14:paraId="7A3DCBC4"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4</w:t>
            </w:r>
          </w:p>
          <w:p w14:paraId="2FBF260D"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t>CPMK 9</w:t>
            </w:r>
          </w:p>
          <w:p w14:paraId="53238056"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rPr>
              <w:t>Mahasiswa mempresentasikan hasil evaluasi program</w:t>
            </w:r>
          </w:p>
        </w:tc>
        <w:tc>
          <w:tcPr>
            <w:tcW w:w="1605" w:type="dxa"/>
            <w:gridSpan w:val="2"/>
            <w:tcBorders>
              <w:top w:val="single" w:sz="4" w:space="0" w:color="000000"/>
              <w:left w:val="single" w:sz="4" w:space="0" w:color="000000"/>
              <w:bottom w:val="single" w:sz="4" w:space="0" w:color="000000"/>
              <w:right w:val="single" w:sz="4" w:space="0" w:color="000000"/>
            </w:tcBorders>
          </w:tcPr>
          <w:p w14:paraId="13FF4540" w14:textId="77777777" w:rsidR="00132C0A" w:rsidRPr="00503DCD" w:rsidRDefault="00503DCD">
            <w:pPr>
              <w:spacing w:after="0" w:line="240" w:lineRule="auto"/>
              <w:rPr>
                <w:rFonts w:ascii="Cambria" w:eastAsia="Times New Roman" w:hAnsi="Cambria" w:cs="Times New Roman"/>
              </w:rPr>
            </w:pPr>
            <w:r w:rsidRPr="00503DCD">
              <w:rPr>
                <w:rFonts w:ascii="Cambria" w:eastAsia="Times New Roman" w:hAnsi="Cambria" w:cs="Times New Roman"/>
              </w:rPr>
              <w:lastRenderedPageBreak/>
              <w:t>Hasil Evaluasi Program</w:t>
            </w:r>
          </w:p>
        </w:tc>
        <w:tc>
          <w:tcPr>
            <w:tcW w:w="1941" w:type="dxa"/>
            <w:tcBorders>
              <w:top w:val="single" w:sz="4" w:space="0" w:color="000000"/>
              <w:left w:val="single" w:sz="4" w:space="0" w:color="000000"/>
              <w:bottom w:val="single" w:sz="4" w:space="0" w:color="000000"/>
              <w:right w:val="single" w:sz="4" w:space="0" w:color="000000"/>
            </w:tcBorders>
          </w:tcPr>
          <w:p w14:paraId="43107234" w14:textId="77777777" w:rsidR="00132C0A" w:rsidRPr="00503DCD" w:rsidRDefault="00503DCD">
            <w:pPr>
              <w:spacing w:line="240" w:lineRule="auto"/>
              <w:rPr>
                <w:rFonts w:ascii="Cambria" w:eastAsia="Times New Roman" w:hAnsi="Cambria" w:cs="Times New Roman"/>
              </w:rPr>
            </w:pPr>
            <w:r w:rsidRPr="00503DCD">
              <w:rPr>
                <w:rFonts w:ascii="Cambria" w:eastAsia="Times New Roman" w:hAnsi="Cambria" w:cs="Times New Roman"/>
                <w:color w:val="000000"/>
              </w:rPr>
              <w:t>Diskusi dan tanya jawab</w:t>
            </w:r>
          </w:p>
        </w:tc>
        <w:tc>
          <w:tcPr>
            <w:tcW w:w="1911" w:type="dxa"/>
            <w:tcBorders>
              <w:top w:val="single" w:sz="4" w:space="0" w:color="000000"/>
              <w:left w:val="single" w:sz="4" w:space="0" w:color="000000"/>
              <w:bottom w:val="single" w:sz="4" w:space="0" w:color="000000"/>
              <w:right w:val="single" w:sz="4" w:space="0" w:color="000000"/>
            </w:tcBorders>
          </w:tcPr>
          <w:p w14:paraId="68FA1971" w14:textId="77777777" w:rsidR="00132C0A" w:rsidRPr="00503DCD" w:rsidRDefault="00503DCD">
            <w:pPr>
              <w:tabs>
                <w:tab w:val="left" w:pos="2410"/>
              </w:tabs>
              <w:spacing w:line="240" w:lineRule="auto"/>
              <w:rPr>
                <w:rFonts w:ascii="Cambria" w:eastAsia="Times New Roman" w:hAnsi="Cambria" w:cs="Times New Roman"/>
              </w:rPr>
            </w:pPr>
            <w:r w:rsidRPr="00503DCD">
              <w:rPr>
                <w:rFonts w:ascii="Cambria" w:eastAsia="Times New Roman" w:hAnsi="Cambria" w:cs="Times New Roman"/>
              </w:rPr>
              <w:t xml:space="preserve">Mahasiswa presentasi dan </w:t>
            </w:r>
            <w:r w:rsidRPr="00503DCD">
              <w:rPr>
                <w:rFonts w:ascii="Cambria" w:eastAsia="Times New Roman" w:hAnsi="Cambria" w:cs="Times New Roman"/>
              </w:rPr>
              <w:lastRenderedPageBreak/>
              <w:t>tanya jawab tentang hasil evaluasi program</w:t>
            </w:r>
          </w:p>
        </w:tc>
        <w:tc>
          <w:tcPr>
            <w:tcW w:w="1911" w:type="dxa"/>
            <w:tcBorders>
              <w:top w:val="single" w:sz="4" w:space="0" w:color="000000"/>
              <w:left w:val="single" w:sz="4" w:space="0" w:color="000000"/>
              <w:bottom w:val="single" w:sz="4" w:space="0" w:color="000000"/>
              <w:right w:val="single" w:sz="4" w:space="0" w:color="000000"/>
            </w:tcBorders>
          </w:tcPr>
          <w:p w14:paraId="5DAEFB1C" w14:textId="77777777" w:rsidR="00132C0A" w:rsidRPr="00503DCD" w:rsidRDefault="00503DCD">
            <w:pPr>
              <w:pBdr>
                <w:top w:val="nil"/>
                <w:left w:val="nil"/>
                <w:bottom w:val="nil"/>
                <w:right w:val="nil"/>
                <w:between w:val="nil"/>
              </w:pBdr>
              <w:spacing w:line="240" w:lineRule="auto"/>
              <w:ind w:left="-8"/>
              <w:rPr>
                <w:rFonts w:ascii="Cambria" w:eastAsia="Times New Roman" w:hAnsi="Cambria" w:cs="Times New Roman"/>
                <w:color w:val="000000"/>
              </w:rPr>
            </w:pPr>
            <w:r w:rsidRPr="00503DCD">
              <w:rPr>
                <w:rFonts w:ascii="Cambria" w:eastAsia="Times New Roman" w:hAnsi="Cambria" w:cs="Times New Roman"/>
                <w:color w:val="000000"/>
              </w:rPr>
              <w:lastRenderedPageBreak/>
              <w:t>Presentasi hasil evaluasi program</w:t>
            </w:r>
          </w:p>
        </w:tc>
        <w:tc>
          <w:tcPr>
            <w:tcW w:w="1409" w:type="dxa"/>
            <w:tcBorders>
              <w:top w:val="single" w:sz="4" w:space="0" w:color="000000"/>
              <w:left w:val="single" w:sz="4" w:space="0" w:color="000000"/>
              <w:bottom w:val="single" w:sz="4" w:space="0" w:color="000000"/>
              <w:right w:val="single" w:sz="4" w:space="0" w:color="000000"/>
            </w:tcBorders>
          </w:tcPr>
          <w:p w14:paraId="1CE45311"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t>Tes Lisan</w:t>
            </w:r>
          </w:p>
          <w:p w14:paraId="7E536A3F" w14:textId="77777777" w:rsidR="00132C0A" w:rsidRPr="00503DCD" w:rsidRDefault="00503DCD">
            <w:pPr>
              <w:numPr>
                <w:ilvl w:val="0"/>
                <w:numId w:val="2"/>
              </w:numPr>
              <w:spacing w:after="0" w:line="240" w:lineRule="auto"/>
              <w:ind w:left="175" w:hanging="142"/>
              <w:rPr>
                <w:rFonts w:ascii="Cambria" w:eastAsia="Times New Roman" w:hAnsi="Cambria" w:cs="Times New Roman"/>
              </w:rPr>
            </w:pPr>
            <w:r w:rsidRPr="00503DCD">
              <w:rPr>
                <w:rFonts w:ascii="Cambria" w:eastAsia="Times New Roman" w:hAnsi="Cambria" w:cs="Times New Roman"/>
              </w:rPr>
              <w:lastRenderedPageBreak/>
              <w:t>Penugasan</w:t>
            </w:r>
          </w:p>
        </w:tc>
        <w:tc>
          <w:tcPr>
            <w:tcW w:w="821" w:type="dxa"/>
            <w:tcBorders>
              <w:top w:val="single" w:sz="4" w:space="0" w:color="000000"/>
              <w:left w:val="single" w:sz="4" w:space="0" w:color="000000"/>
              <w:bottom w:val="single" w:sz="4" w:space="0" w:color="000000"/>
              <w:right w:val="single" w:sz="4" w:space="0" w:color="000000"/>
            </w:tcBorders>
          </w:tcPr>
          <w:p w14:paraId="611FE021"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lastRenderedPageBreak/>
              <w:t>10</w:t>
            </w:r>
          </w:p>
        </w:tc>
        <w:tc>
          <w:tcPr>
            <w:tcW w:w="927" w:type="dxa"/>
            <w:tcBorders>
              <w:top w:val="single" w:sz="4" w:space="0" w:color="000000"/>
              <w:left w:val="single" w:sz="4" w:space="0" w:color="000000"/>
              <w:bottom w:val="single" w:sz="4" w:space="0" w:color="000000"/>
              <w:right w:val="single" w:sz="4" w:space="0" w:color="000000"/>
            </w:tcBorders>
          </w:tcPr>
          <w:p w14:paraId="1EE64BE6"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200 menit</w:t>
            </w:r>
          </w:p>
        </w:tc>
        <w:tc>
          <w:tcPr>
            <w:tcW w:w="1181" w:type="dxa"/>
            <w:tcBorders>
              <w:top w:val="single" w:sz="4" w:space="0" w:color="000000"/>
              <w:left w:val="single" w:sz="4" w:space="0" w:color="000000"/>
              <w:bottom w:val="single" w:sz="4" w:space="0" w:color="000000"/>
              <w:right w:val="single" w:sz="4" w:space="0" w:color="000000"/>
            </w:tcBorders>
          </w:tcPr>
          <w:p w14:paraId="03FA7E57" w14:textId="77777777" w:rsidR="00132C0A" w:rsidRPr="00503DCD" w:rsidRDefault="00503DCD">
            <w:pPr>
              <w:spacing w:line="240" w:lineRule="auto"/>
              <w:jc w:val="center"/>
              <w:rPr>
                <w:rFonts w:ascii="Cambria" w:eastAsia="Times New Roman" w:hAnsi="Cambria" w:cs="Times New Roman"/>
              </w:rPr>
            </w:pPr>
            <w:r w:rsidRPr="00503DCD">
              <w:rPr>
                <w:rFonts w:ascii="Cambria" w:eastAsia="Times New Roman" w:hAnsi="Cambria" w:cs="Times New Roman"/>
              </w:rPr>
              <w:t>1,2</w:t>
            </w:r>
          </w:p>
        </w:tc>
      </w:tr>
    </w:tbl>
    <w:p w14:paraId="563BCD86" w14:textId="77777777" w:rsidR="00132C0A" w:rsidRPr="00503DCD" w:rsidRDefault="00503DCD">
      <w:pPr>
        <w:tabs>
          <w:tab w:val="left" w:pos="3119"/>
        </w:tabs>
        <w:spacing w:line="240" w:lineRule="auto"/>
        <w:jc w:val="both"/>
        <w:rPr>
          <w:rFonts w:ascii="Cambria" w:eastAsia="Times New Roman" w:hAnsi="Cambria" w:cs="Times New Roman"/>
          <w:b/>
          <w:sz w:val="24"/>
          <w:szCs w:val="24"/>
        </w:rPr>
      </w:pPr>
      <w:r w:rsidRPr="00503DCD">
        <w:rPr>
          <w:rFonts w:ascii="Cambria" w:eastAsia="Times New Roman" w:hAnsi="Cambria" w:cs="Times New Roman"/>
          <w:b/>
          <w:sz w:val="24"/>
          <w:szCs w:val="24"/>
        </w:rPr>
        <w:t>Penilaian:</w:t>
      </w:r>
    </w:p>
    <w:p w14:paraId="4F4874B5" w14:textId="77777777" w:rsidR="00132C0A" w:rsidRPr="00503DCD" w:rsidRDefault="00503DCD">
      <w:pPr>
        <w:widowControl w:val="0"/>
        <w:numPr>
          <w:ilvl w:val="0"/>
          <w:numId w:val="4"/>
        </w:numPr>
        <w:tabs>
          <w:tab w:val="left" w:pos="2977"/>
        </w:tabs>
        <w:spacing w:after="0" w:line="240" w:lineRule="auto"/>
        <w:ind w:left="284" w:hanging="284"/>
        <w:jc w:val="both"/>
        <w:rPr>
          <w:rFonts w:ascii="Cambria" w:eastAsia="Times New Roman" w:hAnsi="Cambria" w:cs="Times New Roman"/>
          <w:color w:val="000000"/>
          <w:sz w:val="24"/>
          <w:szCs w:val="24"/>
        </w:rPr>
      </w:pPr>
      <w:r w:rsidRPr="00503DCD">
        <w:rPr>
          <w:rFonts w:ascii="Cambria" w:eastAsia="Times New Roman" w:hAnsi="Cambria" w:cs="Times New Roman"/>
          <w:color w:val="000000"/>
          <w:sz w:val="24"/>
          <w:szCs w:val="24"/>
        </w:rPr>
        <w:t>Penilaian dilakukan untuk mengukur semua capaian pembelajaran, yaitu capaian pembelajaran sikap (CPMK 1, CPMK2, CPMK3),  pengetahuan (CPMK 5), dan keterampilan umum (CPMK 4) dan keterampilan khusus (CPMK 6, CPMK 7, CPMK 8, CPMK 9).</w:t>
      </w:r>
    </w:p>
    <w:p w14:paraId="29B2143B" w14:textId="77777777" w:rsidR="00132C0A" w:rsidRPr="00503DCD" w:rsidRDefault="00503DCD">
      <w:pPr>
        <w:widowControl w:val="0"/>
        <w:numPr>
          <w:ilvl w:val="0"/>
          <w:numId w:val="4"/>
        </w:numPr>
        <w:tabs>
          <w:tab w:val="left" w:pos="2977"/>
        </w:tabs>
        <w:spacing w:after="0" w:line="240" w:lineRule="auto"/>
        <w:ind w:left="284" w:hanging="284"/>
        <w:jc w:val="both"/>
        <w:rPr>
          <w:rFonts w:ascii="Cambria" w:eastAsia="Times New Roman" w:hAnsi="Cambria" w:cs="Times New Roman"/>
          <w:color w:val="000000"/>
          <w:sz w:val="24"/>
          <w:szCs w:val="24"/>
        </w:rPr>
      </w:pPr>
      <w:r w:rsidRPr="00503DCD">
        <w:rPr>
          <w:rFonts w:ascii="Cambria" w:eastAsia="Times New Roman" w:hAnsi="Cambria" w:cs="Times New Roman"/>
          <w:color w:val="000000"/>
          <w:sz w:val="24"/>
          <w:szCs w:val="24"/>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14:paraId="2FBED20F" w14:textId="77777777" w:rsidR="00132C0A" w:rsidRPr="00503DCD" w:rsidRDefault="00503DCD">
      <w:pPr>
        <w:widowControl w:val="0"/>
        <w:numPr>
          <w:ilvl w:val="0"/>
          <w:numId w:val="4"/>
        </w:numPr>
        <w:tabs>
          <w:tab w:val="left" w:pos="2977"/>
        </w:tabs>
        <w:spacing w:after="120" w:line="240" w:lineRule="auto"/>
        <w:ind w:left="284" w:hanging="284"/>
        <w:jc w:val="both"/>
        <w:rPr>
          <w:rFonts w:ascii="Cambria" w:eastAsia="Times New Roman" w:hAnsi="Cambria" w:cs="Times New Roman"/>
          <w:color w:val="000000"/>
          <w:sz w:val="24"/>
          <w:szCs w:val="24"/>
        </w:rPr>
      </w:pPr>
      <w:r w:rsidRPr="00503DCD">
        <w:rPr>
          <w:rFonts w:ascii="Cambria" w:eastAsia="Times New Roman" w:hAnsi="Cambria" w:cs="Times New Roman"/>
          <w:color w:val="000000"/>
          <w:sz w:val="24"/>
          <w:szCs w:val="24"/>
        </w:rPr>
        <w:t>Nilai akhir mencakup hasil penilaian pengetahuan, keterampilan umum, dan keterampilan khusus yang diperoleh dari penugasan individu, penugasan kelompok, presentasi, kuis, Ujian Tengah Semester, dan Ujian Akhir Semester dengan pedoman sebagai berikut.</w:t>
      </w:r>
    </w:p>
    <w:tbl>
      <w:tblPr>
        <w:tblStyle w:val="a1"/>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6"/>
        <w:gridCol w:w="3544"/>
        <w:gridCol w:w="1984"/>
        <w:gridCol w:w="1134"/>
      </w:tblGrid>
      <w:tr w:rsidR="00132C0A" w:rsidRPr="00503DCD" w14:paraId="3A07137D" w14:textId="77777777">
        <w:tc>
          <w:tcPr>
            <w:tcW w:w="567" w:type="dxa"/>
            <w:shd w:val="clear" w:color="auto" w:fill="BFBFBF"/>
          </w:tcPr>
          <w:p w14:paraId="468D4CE2" w14:textId="77777777" w:rsidR="00132C0A" w:rsidRPr="00503DCD" w:rsidRDefault="00503DCD">
            <w:pPr>
              <w:widowControl w:val="0"/>
              <w:tabs>
                <w:tab w:val="left" w:pos="0"/>
                <w:tab w:val="left" w:pos="284"/>
              </w:tabs>
              <w:spacing w:after="0" w:line="240" w:lineRule="auto"/>
              <w:jc w:val="center"/>
              <w:rPr>
                <w:rFonts w:ascii="Cambria" w:eastAsia="Times New Roman" w:hAnsi="Cambria" w:cs="Times New Roman"/>
                <w:b/>
                <w:sz w:val="24"/>
                <w:szCs w:val="24"/>
              </w:rPr>
            </w:pPr>
            <w:r w:rsidRPr="00503DCD">
              <w:rPr>
                <w:rFonts w:ascii="Cambria" w:eastAsia="Times New Roman" w:hAnsi="Cambria" w:cs="Times New Roman"/>
                <w:b/>
                <w:sz w:val="24"/>
                <w:szCs w:val="24"/>
              </w:rPr>
              <w:t>No</w:t>
            </w:r>
          </w:p>
        </w:tc>
        <w:tc>
          <w:tcPr>
            <w:tcW w:w="2126" w:type="dxa"/>
            <w:shd w:val="clear" w:color="auto" w:fill="BFBFBF"/>
          </w:tcPr>
          <w:p w14:paraId="35CB6639" w14:textId="77777777" w:rsidR="00132C0A" w:rsidRPr="00503DCD" w:rsidRDefault="00503DCD">
            <w:pPr>
              <w:widowControl w:val="0"/>
              <w:tabs>
                <w:tab w:val="left" w:pos="0"/>
                <w:tab w:val="left" w:pos="284"/>
              </w:tabs>
              <w:spacing w:after="0" w:line="240" w:lineRule="auto"/>
              <w:jc w:val="center"/>
              <w:rPr>
                <w:rFonts w:ascii="Cambria" w:eastAsia="Times New Roman" w:hAnsi="Cambria" w:cs="Times New Roman"/>
                <w:b/>
                <w:sz w:val="24"/>
                <w:szCs w:val="24"/>
              </w:rPr>
            </w:pPr>
            <w:r w:rsidRPr="00503DCD">
              <w:rPr>
                <w:rFonts w:ascii="Cambria" w:eastAsia="Times New Roman" w:hAnsi="Cambria" w:cs="Times New Roman"/>
                <w:b/>
                <w:sz w:val="24"/>
                <w:szCs w:val="24"/>
              </w:rPr>
              <w:t>CPMK</w:t>
            </w:r>
          </w:p>
        </w:tc>
        <w:tc>
          <w:tcPr>
            <w:tcW w:w="3544" w:type="dxa"/>
            <w:shd w:val="clear" w:color="auto" w:fill="BFBFBF"/>
          </w:tcPr>
          <w:p w14:paraId="571D76AB" w14:textId="77777777" w:rsidR="00132C0A" w:rsidRPr="00503DCD" w:rsidRDefault="00503DCD">
            <w:pPr>
              <w:widowControl w:val="0"/>
              <w:tabs>
                <w:tab w:val="left" w:pos="0"/>
                <w:tab w:val="left" w:pos="284"/>
              </w:tabs>
              <w:spacing w:after="0" w:line="240" w:lineRule="auto"/>
              <w:jc w:val="center"/>
              <w:rPr>
                <w:rFonts w:ascii="Cambria" w:eastAsia="Times New Roman" w:hAnsi="Cambria" w:cs="Times New Roman"/>
                <w:b/>
                <w:sz w:val="24"/>
                <w:szCs w:val="24"/>
              </w:rPr>
            </w:pPr>
            <w:r w:rsidRPr="00503DCD">
              <w:rPr>
                <w:rFonts w:ascii="Cambria" w:eastAsia="Times New Roman" w:hAnsi="Cambria" w:cs="Times New Roman"/>
                <w:b/>
                <w:sz w:val="24"/>
                <w:szCs w:val="24"/>
              </w:rPr>
              <w:t>Objek Penilaian</w:t>
            </w:r>
          </w:p>
        </w:tc>
        <w:tc>
          <w:tcPr>
            <w:tcW w:w="1984" w:type="dxa"/>
            <w:shd w:val="clear" w:color="auto" w:fill="BFBFBF"/>
          </w:tcPr>
          <w:p w14:paraId="205E4F6C" w14:textId="77777777" w:rsidR="00132C0A" w:rsidRPr="00503DCD" w:rsidRDefault="00503DCD">
            <w:pPr>
              <w:widowControl w:val="0"/>
              <w:tabs>
                <w:tab w:val="left" w:pos="0"/>
                <w:tab w:val="left" w:pos="284"/>
              </w:tabs>
              <w:spacing w:after="0" w:line="240" w:lineRule="auto"/>
              <w:jc w:val="center"/>
              <w:rPr>
                <w:rFonts w:ascii="Cambria" w:eastAsia="Times New Roman" w:hAnsi="Cambria" w:cs="Times New Roman"/>
                <w:b/>
                <w:sz w:val="24"/>
                <w:szCs w:val="24"/>
              </w:rPr>
            </w:pPr>
            <w:r w:rsidRPr="00503DCD">
              <w:rPr>
                <w:rFonts w:ascii="Cambria" w:eastAsia="Times New Roman" w:hAnsi="Cambria" w:cs="Times New Roman"/>
                <w:b/>
                <w:sz w:val="24"/>
                <w:szCs w:val="24"/>
              </w:rPr>
              <w:t>Teknik Penilaian</w:t>
            </w:r>
          </w:p>
        </w:tc>
        <w:tc>
          <w:tcPr>
            <w:tcW w:w="1134" w:type="dxa"/>
            <w:shd w:val="clear" w:color="auto" w:fill="BFBFBF"/>
          </w:tcPr>
          <w:p w14:paraId="5D1998C8" w14:textId="77777777" w:rsidR="00132C0A" w:rsidRPr="00503DCD" w:rsidRDefault="00503DCD">
            <w:pPr>
              <w:widowControl w:val="0"/>
              <w:tabs>
                <w:tab w:val="left" w:pos="0"/>
                <w:tab w:val="left" w:pos="284"/>
              </w:tabs>
              <w:spacing w:after="0" w:line="240" w:lineRule="auto"/>
              <w:jc w:val="center"/>
              <w:rPr>
                <w:rFonts w:ascii="Cambria" w:eastAsia="Times New Roman" w:hAnsi="Cambria" w:cs="Times New Roman"/>
                <w:b/>
                <w:sz w:val="24"/>
                <w:szCs w:val="24"/>
              </w:rPr>
            </w:pPr>
            <w:r w:rsidRPr="00503DCD">
              <w:rPr>
                <w:rFonts w:ascii="Cambria" w:eastAsia="Times New Roman" w:hAnsi="Cambria" w:cs="Times New Roman"/>
                <w:b/>
                <w:sz w:val="24"/>
                <w:szCs w:val="24"/>
              </w:rPr>
              <w:t>Bobot</w:t>
            </w:r>
          </w:p>
        </w:tc>
      </w:tr>
      <w:tr w:rsidR="00132C0A" w:rsidRPr="00503DCD" w14:paraId="68BF512E" w14:textId="77777777">
        <w:tc>
          <w:tcPr>
            <w:tcW w:w="567" w:type="dxa"/>
          </w:tcPr>
          <w:p w14:paraId="3C836C4A" w14:textId="77777777" w:rsidR="00132C0A" w:rsidRPr="00503DCD" w:rsidRDefault="00503DCD">
            <w:pPr>
              <w:widowControl w:val="0"/>
              <w:tabs>
                <w:tab w:val="left" w:pos="0"/>
                <w:tab w:val="left" w:pos="284"/>
              </w:tabs>
              <w:spacing w:after="0" w:line="240" w:lineRule="auto"/>
              <w:jc w:val="center"/>
              <w:rPr>
                <w:rFonts w:ascii="Cambria" w:eastAsia="Times New Roman" w:hAnsi="Cambria" w:cs="Times New Roman"/>
                <w:sz w:val="24"/>
                <w:szCs w:val="24"/>
              </w:rPr>
            </w:pPr>
            <w:r w:rsidRPr="00503DCD">
              <w:rPr>
                <w:rFonts w:ascii="Cambria" w:eastAsia="Times New Roman" w:hAnsi="Cambria" w:cs="Times New Roman"/>
                <w:sz w:val="24"/>
                <w:szCs w:val="24"/>
              </w:rPr>
              <w:t>1</w:t>
            </w:r>
          </w:p>
        </w:tc>
        <w:tc>
          <w:tcPr>
            <w:tcW w:w="2126" w:type="dxa"/>
          </w:tcPr>
          <w:p w14:paraId="18DE3079" w14:textId="77777777" w:rsidR="00132C0A" w:rsidRPr="00503DCD" w:rsidRDefault="00503DCD">
            <w:pPr>
              <w:widowControl w:val="0"/>
              <w:tabs>
                <w:tab w:val="left" w:pos="0"/>
                <w:tab w:val="left" w:pos="284"/>
              </w:tabs>
              <w:spacing w:after="0" w:line="240" w:lineRule="auto"/>
              <w:rPr>
                <w:rFonts w:ascii="Cambria" w:eastAsia="Times New Roman" w:hAnsi="Cambria" w:cs="Times New Roman"/>
                <w:sz w:val="24"/>
                <w:szCs w:val="24"/>
              </w:rPr>
            </w:pPr>
            <w:r w:rsidRPr="00503DCD">
              <w:rPr>
                <w:rFonts w:ascii="Cambria" w:eastAsia="Times New Roman" w:hAnsi="Cambria" w:cs="Times New Roman"/>
                <w:sz w:val="24"/>
                <w:szCs w:val="24"/>
              </w:rPr>
              <w:t>CPMK 1, CPMK 2, CPMK 3</w:t>
            </w:r>
          </w:p>
        </w:tc>
        <w:tc>
          <w:tcPr>
            <w:tcW w:w="3544" w:type="dxa"/>
          </w:tcPr>
          <w:p w14:paraId="1EF6406A" w14:textId="77777777" w:rsidR="00132C0A" w:rsidRPr="00503DCD" w:rsidRDefault="00503DCD">
            <w:pPr>
              <w:widowControl w:val="0"/>
              <w:tabs>
                <w:tab w:val="left" w:pos="0"/>
                <w:tab w:val="left" w:pos="284"/>
              </w:tabs>
              <w:spacing w:after="0" w:line="240" w:lineRule="auto"/>
              <w:rPr>
                <w:rFonts w:ascii="Cambria" w:eastAsia="Times New Roman" w:hAnsi="Cambria" w:cs="Times New Roman"/>
                <w:sz w:val="24"/>
                <w:szCs w:val="24"/>
              </w:rPr>
            </w:pPr>
            <w:r w:rsidRPr="00503DCD">
              <w:rPr>
                <w:rFonts w:ascii="Cambria" w:eastAsia="Times New Roman" w:hAnsi="Cambria" w:cs="Times New Roman"/>
                <w:sz w:val="24"/>
                <w:szCs w:val="24"/>
              </w:rPr>
              <w:t>Kehadiran, integritas, displin</w:t>
            </w:r>
          </w:p>
        </w:tc>
        <w:tc>
          <w:tcPr>
            <w:tcW w:w="1984" w:type="dxa"/>
          </w:tcPr>
          <w:p w14:paraId="6811EDA9" w14:textId="77777777" w:rsidR="00132C0A" w:rsidRPr="00503DCD" w:rsidRDefault="00503DCD">
            <w:pPr>
              <w:widowControl w:val="0"/>
              <w:tabs>
                <w:tab w:val="left" w:pos="0"/>
                <w:tab w:val="left" w:pos="284"/>
              </w:tabs>
              <w:spacing w:after="0" w:line="240" w:lineRule="auto"/>
              <w:rPr>
                <w:rFonts w:ascii="Cambria" w:eastAsia="Times New Roman" w:hAnsi="Cambria" w:cs="Times New Roman"/>
                <w:sz w:val="24"/>
                <w:szCs w:val="24"/>
              </w:rPr>
            </w:pPr>
            <w:r w:rsidRPr="00503DCD">
              <w:rPr>
                <w:rFonts w:ascii="Cambria" w:eastAsia="Times New Roman" w:hAnsi="Cambria" w:cs="Times New Roman"/>
                <w:sz w:val="24"/>
                <w:szCs w:val="24"/>
              </w:rPr>
              <w:t>Observasi</w:t>
            </w:r>
          </w:p>
        </w:tc>
        <w:tc>
          <w:tcPr>
            <w:tcW w:w="1134" w:type="dxa"/>
          </w:tcPr>
          <w:p w14:paraId="12D74D5B" w14:textId="77777777" w:rsidR="00132C0A" w:rsidRPr="00503DCD" w:rsidRDefault="00503DCD">
            <w:pPr>
              <w:widowControl w:val="0"/>
              <w:tabs>
                <w:tab w:val="left" w:pos="0"/>
                <w:tab w:val="left" w:pos="284"/>
              </w:tabs>
              <w:spacing w:after="0" w:line="240" w:lineRule="auto"/>
              <w:jc w:val="center"/>
              <w:rPr>
                <w:rFonts w:ascii="Cambria" w:eastAsia="Times New Roman" w:hAnsi="Cambria" w:cs="Times New Roman"/>
                <w:sz w:val="24"/>
                <w:szCs w:val="24"/>
              </w:rPr>
            </w:pPr>
            <w:r w:rsidRPr="00503DCD">
              <w:rPr>
                <w:rFonts w:ascii="Cambria" w:eastAsia="Times New Roman" w:hAnsi="Cambria" w:cs="Times New Roman"/>
                <w:sz w:val="24"/>
                <w:szCs w:val="24"/>
              </w:rPr>
              <w:t>5%</w:t>
            </w:r>
          </w:p>
        </w:tc>
      </w:tr>
      <w:tr w:rsidR="00132C0A" w:rsidRPr="00503DCD" w14:paraId="6916A005" w14:textId="77777777">
        <w:tc>
          <w:tcPr>
            <w:tcW w:w="567" w:type="dxa"/>
          </w:tcPr>
          <w:p w14:paraId="0E9A4999" w14:textId="77777777" w:rsidR="00132C0A" w:rsidRPr="00503DCD" w:rsidRDefault="00503DCD">
            <w:pPr>
              <w:widowControl w:val="0"/>
              <w:tabs>
                <w:tab w:val="left" w:pos="0"/>
                <w:tab w:val="left" w:pos="284"/>
              </w:tabs>
              <w:spacing w:after="0" w:line="240" w:lineRule="auto"/>
              <w:jc w:val="center"/>
              <w:rPr>
                <w:rFonts w:ascii="Cambria" w:eastAsia="Times New Roman" w:hAnsi="Cambria" w:cs="Times New Roman"/>
                <w:sz w:val="24"/>
                <w:szCs w:val="24"/>
              </w:rPr>
            </w:pPr>
            <w:r w:rsidRPr="00503DCD">
              <w:rPr>
                <w:rFonts w:ascii="Cambria" w:eastAsia="Times New Roman" w:hAnsi="Cambria" w:cs="Times New Roman"/>
                <w:sz w:val="24"/>
                <w:szCs w:val="24"/>
              </w:rPr>
              <w:t>2</w:t>
            </w:r>
          </w:p>
        </w:tc>
        <w:tc>
          <w:tcPr>
            <w:tcW w:w="2126" w:type="dxa"/>
          </w:tcPr>
          <w:p w14:paraId="50063E09" w14:textId="77777777" w:rsidR="00132C0A" w:rsidRPr="00503DCD" w:rsidRDefault="00503DCD">
            <w:pPr>
              <w:widowControl w:val="0"/>
              <w:tabs>
                <w:tab w:val="left" w:pos="0"/>
                <w:tab w:val="left" w:pos="284"/>
              </w:tabs>
              <w:spacing w:after="0" w:line="240" w:lineRule="auto"/>
              <w:rPr>
                <w:rFonts w:ascii="Cambria" w:eastAsia="Times New Roman" w:hAnsi="Cambria" w:cs="Times New Roman"/>
                <w:sz w:val="24"/>
                <w:szCs w:val="24"/>
              </w:rPr>
            </w:pPr>
            <w:r w:rsidRPr="00503DCD">
              <w:rPr>
                <w:rFonts w:ascii="Cambria" w:eastAsia="Times New Roman" w:hAnsi="Cambria" w:cs="Times New Roman"/>
                <w:sz w:val="24"/>
                <w:szCs w:val="24"/>
              </w:rPr>
              <w:t>CPMK 4</w:t>
            </w:r>
          </w:p>
        </w:tc>
        <w:tc>
          <w:tcPr>
            <w:tcW w:w="3544" w:type="dxa"/>
          </w:tcPr>
          <w:p w14:paraId="1A86B5BD" w14:textId="77777777" w:rsidR="00132C0A" w:rsidRPr="00503DCD" w:rsidRDefault="00503DCD">
            <w:pPr>
              <w:widowControl w:val="0"/>
              <w:tabs>
                <w:tab w:val="left" w:pos="0"/>
                <w:tab w:val="left" w:pos="284"/>
              </w:tabs>
              <w:spacing w:after="0" w:line="240" w:lineRule="auto"/>
              <w:rPr>
                <w:rFonts w:ascii="Cambria" w:eastAsia="Times New Roman" w:hAnsi="Cambria" w:cs="Times New Roman"/>
                <w:sz w:val="24"/>
                <w:szCs w:val="24"/>
              </w:rPr>
            </w:pPr>
            <w:r w:rsidRPr="00503DCD">
              <w:rPr>
                <w:rFonts w:ascii="Cambria" w:eastAsia="Times New Roman" w:hAnsi="Cambria" w:cs="Times New Roman"/>
                <w:sz w:val="24"/>
                <w:szCs w:val="24"/>
              </w:rPr>
              <w:t xml:space="preserve">Aktivitas Diskusi dan Presentasi </w:t>
            </w:r>
          </w:p>
        </w:tc>
        <w:tc>
          <w:tcPr>
            <w:tcW w:w="1984" w:type="dxa"/>
          </w:tcPr>
          <w:p w14:paraId="3CF6DEAA" w14:textId="77777777" w:rsidR="00132C0A" w:rsidRPr="00503DCD" w:rsidRDefault="00503DCD">
            <w:pPr>
              <w:widowControl w:val="0"/>
              <w:tabs>
                <w:tab w:val="left" w:pos="0"/>
                <w:tab w:val="left" w:pos="284"/>
              </w:tabs>
              <w:spacing w:after="0" w:line="240" w:lineRule="auto"/>
              <w:rPr>
                <w:rFonts w:ascii="Cambria" w:eastAsia="Times New Roman" w:hAnsi="Cambria" w:cs="Times New Roman"/>
                <w:sz w:val="24"/>
                <w:szCs w:val="24"/>
              </w:rPr>
            </w:pPr>
            <w:r w:rsidRPr="00503DCD">
              <w:rPr>
                <w:rFonts w:ascii="Cambria" w:eastAsia="Times New Roman" w:hAnsi="Cambria" w:cs="Times New Roman"/>
                <w:sz w:val="24"/>
                <w:szCs w:val="24"/>
              </w:rPr>
              <w:t>Observasi</w:t>
            </w:r>
          </w:p>
        </w:tc>
        <w:tc>
          <w:tcPr>
            <w:tcW w:w="1134" w:type="dxa"/>
          </w:tcPr>
          <w:p w14:paraId="65C8F2C7" w14:textId="77777777" w:rsidR="00132C0A" w:rsidRPr="00503DCD" w:rsidRDefault="00503DCD">
            <w:pPr>
              <w:widowControl w:val="0"/>
              <w:tabs>
                <w:tab w:val="left" w:pos="0"/>
                <w:tab w:val="left" w:pos="284"/>
              </w:tabs>
              <w:spacing w:after="0" w:line="240" w:lineRule="auto"/>
              <w:jc w:val="center"/>
              <w:rPr>
                <w:rFonts w:ascii="Cambria" w:eastAsia="Times New Roman" w:hAnsi="Cambria" w:cs="Times New Roman"/>
                <w:sz w:val="24"/>
                <w:szCs w:val="24"/>
              </w:rPr>
            </w:pPr>
            <w:r w:rsidRPr="00503DCD">
              <w:rPr>
                <w:rFonts w:ascii="Cambria" w:eastAsia="Times New Roman" w:hAnsi="Cambria" w:cs="Times New Roman"/>
                <w:sz w:val="24"/>
                <w:szCs w:val="24"/>
              </w:rPr>
              <w:t>15%</w:t>
            </w:r>
          </w:p>
        </w:tc>
      </w:tr>
      <w:tr w:rsidR="00132C0A" w:rsidRPr="00503DCD" w14:paraId="1D54B855" w14:textId="77777777">
        <w:tc>
          <w:tcPr>
            <w:tcW w:w="567" w:type="dxa"/>
          </w:tcPr>
          <w:p w14:paraId="2405D6F4" w14:textId="77777777" w:rsidR="00132C0A" w:rsidRPr="00503DCD" w:rsidRDefault="00503DCD">
            <w:pPr>
              <w:widowControl w:val="0"/>
              <w:tabs>
                <w:tab w:val="left" w:pos="0"/>
                <w:tab w:val="left" w:pos="284"/>
              </w:tabs>
              <w:spacing w:after="0" w:line="240" w:lineRule="auto"/>
              <w:jc w:val="center"/>
              <w:rPr>
                <w:rFonts w:ascii="Cambria" w:eastAsia="Times New Roman" w:hAnsi="Cambria" w:cs="Times New Roman"/>
                <w:sz w:val="24"/>
                <w:szCs w:val="24"/>
              </w:rPr>
            </w:pPr>
            <w:r w:rsidRPr="00503DCD">
              <w:rPr>
                <w:rFonts w:ascii="Cambria" w:eastAsia="Times New Roman" w:hAnsi="Cambria" w:cs="Times New Roman"/>
                <w:sz w:val="24"/>
                <w:szCs w:val="24"/>
              </w:rPr>
              <w:t>3</w:t>
            </w:r>
          </w:p>
        </w:tc>
        <w:tc>
          <w:tcPr>
            <w:tcW w:w="2126" w:type="dxa"/>
          </w:tcPr>
          <w:p w14:paraId="0F142124" w14:textId="77777777" w:rsidR="00132C0A" w:rsidRPr="00503DCD" w:rsidRDefault="00503DCD">
            <w:pPr>
              <w:widowControl w:val="0"/>
              <w:tabs>
                <w:tab w:val="left" w:pos="0"/>
                <w:tab w:val="left" w:pos="284"/>
              </w:tabs>
              <w:spacing w:after="0" w:line="240" w:lineRule="auto"/>
              <w:rPr>
                <w:rFonts w:ascii="Cambria" w:eastAsia="Times New Roman" w:hAnsi="Cambria" w:cs="Times New Roman"/>
                <w:sz w:val="24"/>
                <w:szCs w:val="24"/>
              </w:rPr>
            </w:pPr>
            <w:r w:rsidRPr="00503DCD">
              <w:rPr>
                <w:rFonts w:ascii="Cambria" w:eastAsia="Times New Roman" w:hAnsi="Cambria" w:cs="Times New Roman"/>
                <w:sz w:val="24"/>
                <w:szCs w:val="24"/>
              </w:rPr>
              <w:t>CPMK 5, CPMK 6, CPMK 7, CPMK 8, CPMK 9</w:t>
            </w:r>
          </w:p>
        </w:tc>
        <w:tc>
          <w:tcPr>
            <w:tcW w:w="3544" w:type="dxa"/>
          </w:tcPr>
          <w:p w14:paraId="12481508" w14:textId="77777777" w:rsidR="00132C0A" w:rsidRPr="00503DCD" w:rsidRDefault="00503DCD">
            <w:pPr>
              <w:widowControl w:val="0"/>
              <w:numPr>
                <w:ilvl w:val="0"/>
                <w:numId w:val="5"/>
              </w:numPr>
              <w:tabs>
                <w:tab w:val="left" w:pos="-5722"/>
              </w:tabs>
              <w:spacing w:after="0" w:line="240" w:lineRule="auto"/>
              <w:ind w:left="218" w:hanging="270"/>
              <w:rPr>
                <w:rFonts w:ascii="Cambria" w:eastAsia="Times New Roman" w:hAnsi="Cambria" w:cs="Times New Roman"/>
                <w:color w:val="000000"/>
                <w:sz w:val="24"/>
                <w:szCs w:val="24"/>
              </w:rPr>
            </w:pPr>
            <w:r w:rsidRPr="00503DCD">
              <w:rPr>
                <w:rFonts w:ascii="Cambria" w:eastAsia="Times New Roman" w:hAnsi="Cambria" w:cs="Times New Roman"/>
                <w:color w:val="000000"/>
                <w:sz w:val="24"/>
                <w:szCs w:val="24"/>
              </w:rPr>
              <w:t xml:space="preserve">Penugasan </w:t>
            </w:r>
          </w:p>
          <w:p w14:paraId="725B9B29" w14:textId="77777777" w:rsidR="00132C0A" w:rsidRPr="00503DCD" w:rsidRDefault="00503DCD">
            <w:pPr>
              <w:widowControl w:val="0"/>
              <w:numPr>
                <w:ilvl w:val="0"/>
                <w:numId w:val="5"/>
              </w:numPr>
              <w:tabs>
                <w:tab w:val="left" w:pos="-5722"/>
              </w:tabs>
              <w:spacing w:after="0" w:line="240" w:lineRule="auto"/>
              <w:ind w:left="218" w:hanging="270"/>
              <w:rPr>
                <w:rFonts w:ascii="Cambria" w:eastAsia="Times New Roman" w:hAnsi="Cambria" w:cs="Times New Roman"/>
                <w:color w:val="000000"/>
                <w:sz w:val="24"/>
                <w:szCs w:val="24"/>
              </w:rPr>
            </w:pPr>
            <w:r w:rsidRPr="00503DCD">
              <w:rPr>
                <w:rFonts w:ascii="Cambria" w:eastAsia="Times New Roman" w:hAnsi="Cambria" w:cs="Times New Roman"/>
                <w:color w:val="000000"/>
                <w:sz w:val="24"/>
                <w:szCs w:val="24"/>
              </w:rPr>
              <w:t>Ujian Tengah Semester</w:t>
            </w:r>
          </w:p>
          <w:p w14:paraId="3F5C6A22" w14:textId="77777777" w:rsidR="00132C0A" w:rsidRPr="00503DCD" w:rsidRDefault="00503DCD">
            <w:pPr>
              <w:widowControl w:val="0"/>
              <w:numPr>
                <w:ilvl w:val="0"/>
                <w:numId w:val="5"/>
              </w:numPr>
              <w:tabs>
                <w:tab w:val="left" w:pos="-5722"/>
              </w:tabs>
              <w:spacing w:after="0" w:line="240" w:lineRule="auto"/>
              <w:ind w:left="218" w:hanging="270"/>
              <w:rPr>
                <w:rFonts w:ascii="Cambria" w:eastAsia="Times New Roman" w:hAnsi="Cambria" w:cs="Times New Roman"/>
                <w:color w:val="000000"/>
                <w:sz w:val="24"/>
                <w:szCs w:val="24"/>
              </w:rPr>
            </w:pPr>
            <w:r w:rsidRPr="00503DCD">
              <w:rPr>
                <w:rFonts w:ascii="Cambria" w:eastAsia="Times New Roman" w:hAnsi="Cambria" w:cs="Times New Roman"/>
                <w:color w:val="000000"/>
                <w:sz w:val="24"/>
                <w:szCs w:val="24"/>
              </w:rPr>
              <w:t>Ujian Akhir Semester</w:t>
            </w:r>
          </w:p>
        </w:tc>
        <w:tc>
          <w:tcPr>
            <w:tcW w:w="1984" w:type="dxa"/>
          </w:tcPr>
          <w:p w14:paraId="5760661A" w14:textId="77777777" w:rsidR="00132C0A" w:rsidRPr="00503DCD" w:rsidRDefault="00503DCD">
            <w:pPr>
              <w:widowControl w:val="0"/>
              <w:tabs>
                <w:tab w:val="left" w:pos="0"/>
                <w:tab w:val="left" w:pos="284"/>
              </w:tabs>
              <w:spacing w:after="0" w:line="240" w:lineRule="auto"/>
              <w:rPr>
                <w:rFonts w:ascii="Cambria" w:eastAsia="Times New Roman" w:hAnsi="Cambria" w:cs="Times New Roman"/>
                <w:sz w:val="24"/>
                <w:szCs w:val="24"/>
              </w:rPr>
            </w:pPr>
            <w:r w:rsidRPr="00503DCD">
              <w:rPr>
                <w:rFonts w:ascii="Cambria" w:eastAsia="Times New Roman" w:hAnsi="Cambria" w:cs="Times New Roman"/>
                <w:sz w:val="24"/>
                <w:szCs w:val="24"/>
              </w:rPr>
              <w:t>Tertulis</w:t>
            </w:r>
          </w:p>
        </w:tc>
        <w:tc>
          <w:tcPr>
            <w:tcW w:w="1134" w:type="dxa"/>
          </w:tcPr>
          <w:p w14:paraId="2839E5CA" w14:textId="77777777" w:rsidR="00132C0A" w:rsidRPr="00503DCD" w:rsidRDefault="00503DCD">
            <w:pPr>
              <w:widowControl w:val="0"/>
              <w:tabs>
                <w:tab w:val="left" w:pos="0"/>
                <w:tab w:val="left" w:pos="284"/>
              </w:tabs>
              <w:spacing w:after="0" w:line="240" w:lineRule="auto"/>
              <w:jc w:val="center"/>
              <w:rPr>
                <w:rFonts w:ascii="Cambria" w:eastAsia="Times New Roman" w:hAnsi="Cambria" w:cs="Times New Roman"/>
                <w:sz w:val="24"/>
                <w:szCs w:val="24"/>
              </w:rPr>
            </w:pPr>
            <w:r w:rsidRPr="00503DCD">
              <w:rPr>
                <w:rFonts w:ascii="Cambria" w:eastAsia="Times New Roman" w:hAnsi="Cambria" w:cs="Times New Roman"/>
                <w:sz w:val="24"/>
                <w:szCs w:val="24"/>
              </w:rPr>
              <w:t>25%</w:t>
            </w:r>
          </w:p>
          <w:p w14:paraId="503130E7" w14:textId="77777777" w:rsidR="00132C0A" w:rsidRPr="00503DCD" w:rsidRDefault="00503DCD">
            <w:pPr>
              <w:widowControl w:val="0"/>
              <w:tabs>
                <w:tab w:val="left" w:pos="0"/>
                <w:tab w:val="left" w:pos="284"/>
              </w:tabs>
              <w:spacing w:after="0" w:line="240" w:lineRule="auto"/>
              <w:jc w:val="center"/>
              <w:rPr>
                <w:rFonts w:ascii="Cambria" w:eastAsia="Times New Roman" w:hAnsi="Cambria" w:cs="Times New Roman"/>
                <w:sz w:val="24"/>
                <w:szCs w:val="24"/>
              </w:rPr>
            </w:pPr>
            <w:r w:rsidRPr="00503DCD">
              <w:rPr>
                <w:rFonts w:ascii="Cambria" w:eastAsia="Times New Roman" w:hAnsi="Cambria" w:cs="Times New Roman"/>
                <w:sz w:val="24"/>
                <w:szCs w:val="24"/>
              </w:rPr>
              <w:t>25%</w:t>
            </w:r>
          </w:p>
          <w:p w14:paraId="0A2DE271" w14:textId="77777777" w:rsidR="00132C0A" w:rsidRPr="00503DCD" w:rsidRDefault="00503DCD">
            <w:pPr>
              <w:widowControl w:val="0"/>
              <w:tabs>
                <w:tab w:val="left" w:pos="0"/>
                <w:tab w:val="left" w:pos="284"/>
              </w:tabs>
              <w:spacing w:after="0" w:line="240" w:lineRule="auto"/>
              <w:jc w:val="center"/>
              <w:rPr>
                <w:rFonts w:ascii="Cambria" w:eastAsia="Times New Roman" w:hAnsi="Cambria" w:cs="Times New Roman"/>
                <w:sz w:val="24"/>
                <w:szCs w:val="24"/>
              </w:rPr>
            </w:pPr>
            <w:r w:rsidRPr="00503DCD">
              <w:rPr>
                <w:rFonts w:ascii="Cambria" w:eastAsia="Times New Roman" w:hAnsi="Cambria" w:cs="Times New Roman"/>
                <w:sz w:val="24"/>
                <w:szCs w:val="24"/>
              </w:rPr>
              <w:t>30%</w:t>
            </w:r>
          </w:p>
        </w:tc>
      </w:tr>
      <w:tr w:rsidR="00132C0A" w:rsidRPr="00503DCD" w14:paraId="7BE018C7" w14:textId="77777777">
        <w:tc>
          <w:tcPr>
            <w:tcW w:w="567" w:type="dxa"/>
            <w:tcBorders>
              <w:right w:val="nil"/>
            </w:tcBorders>
          </w:tcPr>
          <w:p w14:paraId="56305FF5" w14:textId="77777777" w:rsidR="00132C0A" w:rsidRPr="00503DCD" w:rsidRDefault="00132C0A">
            <w:pPr>
              <w:widowControl w:val="0"/>
              <w:tabs>
                <w:tab w:val="left" w:pos="0"/>
                <w:tab w:val="left" w:pos="284"/>
              </w:tabs>
              <w:spacing w:after="0" w:line="240" w:lineRule="auto"/>
              <w:rPr>
                <w:rFonts w:ascii="Cambria" w:eastAsia="Times New Roman" w:hAnsi="Cambria" w:cs="Times New Roman"/>
                <w:sz w:val="24"/>
                <w:szCs w:val="24"/>
              </w:rPr>
            </w:pPr>
          </w:p>
        </w:tc>
        <w:tc>
          <w:tcPr>
            <w:tcW w:w="2126" w:type="dxa"/>
            <w:tcBorders>
              <w:left w:val="nil"/>
              <w:right w:val="nil"/>
            </w:tcBorders>
          </w:tcPr>
          <w:p w14:paraId="18DE13FF" w14:textId="77777777" w:rsidR="00132C0A" w:rsidRPr="00503DCD" w:rsidRDefault="00132C0A">
            <w:pPr>
              <w:widowControl w:val="0"/>
              <w:tabs>
                <w:tab w:val="left" w:pos="0"/>
                <w:tab w:val="left" w:pos="284"/>
              </w:tabs>
              <w:spacing w:after="0" w:line="240" w:lineRule="auto"/>
              <w:rPr>
                <w:rFonts w:ascii="Cambria" w:eastAsia="Times New Roman" w:hAnsi="Cambria" w:cs="Times New Roman"/>
                <w:sz w:val="24"/>
                <w:szCs w:val="24"/>
              </w:rPr>
            </w:pPr>
          </w:p>
        </w:tc>
        <w:tc>
          <w:tcPr>
            <w:tcW w:w="3544" w:type="dxa"/>
            <w:tcBorders>
              <w:left w:val="nil"/>
              <w:right w:val="nil"/>
            </w:tcBorders>
          </w:tcPr>
          <w:p w14:paraId="1AB1D6E2" w14:textId="77777777" w:rsidR="00132C0A" w:rsidRPr="00503DCD" w:rsidRDefault="00132C0A">
            <w:pPr>
              <w:widowControl w:val="0"/>
              <w:tabs>
                <w:tab w:val="left" w:pos="0"/>
                <w:tab w:val="left" w:pos="284"/>
              </w:tabs>
              <w:spacing w:after="0" w:line="240" w:lineRule="auto"/>
              <w:rPr>
                <w:rFonts w:ascii="Cambria" w:eastAsia="Times New Roman" w:hAnsi="Cambria" w:cs="Times New Roman"/>
                <w:sz w:val="24"/>
                <w:szCs w:val="24"/>
              </w:rPr>
            </w:pPr>
          </w:p>
        </w:tc>
        <w:tc>
          <w:tcPr>
            <w:tcW w:w="1984" w:type="dxa"/>
            <w:tcBorders>
              <w:left w:val="nil"/>
            </w:tcBorders>
          </w:tcPr>
          <w:p w14:paraId="338D6D40" w14:textId="77777777" w:rsidR="00132C0A" w:rsidRPr="00503DCD" w:rsidRDefault="00503DCD">
            <w:pPr>
              <w:widowControl w:val="0"/>
              <w:tabs>
                <w:tab w:val="left" w:pos="0"/>
                <w:tab w:val="left" w:pos="284"/>
              </w:tabs>
              <w:spacing w:after="0" w:line="240" w:lineRule="auto"/>
              <w:rPr>
                <w:rFonts w:ascii="Cambria" w:eastAsia="Times New Roman" w:hAnsi="Cambria" w:cs="Times New Roman"/>
                <w:sz w:val="24"/>
                <w:szCs w:val="24"/>
              </w:rPr>
            </w:pPr>
            <w:r w:rsidRPr="00503DCD">
              <w:rPr>
                <w:rFonts w:ascii="Cambria" w:eastAsia="Times New Roman" w:hAnsi="Cambria" w:cs="Times New Roman"/>
                <w:sz w:val="24"/>
                <w:szCs w:val="24"/>
              </w:rPr>
              <w:t>Total</w:t>
            </w:r>
          </w:p>
        </w:tc>
        <w:tc>
          <w:tcPr>
            <w:tcW w:w="1134" w:type="dxa"/>
          </w:tcPr>
          <w:p w14:paraId="53A4FF39" w14:textId="77777777" w:rsidR="00132C0A" w:rsidRPr="00503DCD" w:rsidRDefault="00503DCD">
            <w:pPr>
              <w:widowControl w:val="0"/>
              <w:tabs>
                <w:tab w:val="left" w:pos="0"/>
                <w:tab w:val="left" w:pos="284"/>
              </w:tabs>
              <w:spacing w:after="0" w:line="240" w:lineRule="auto"/>
              <w:jc w:val="center"/>
              <w:rPr>
                <w:rFonts w:ascii="Cambria" w:eastAsia="Times New Roman" w:hAnsi="Cambria" w:cs="Times New Roman"/>
                <w:sz w:val="24"/>
                <w:szCs w:val="24"/>
              </w:rPr>
            </w:pPr>
            <w:r w:rsidRPr="00503DCD">
              <w:rPr>
                <w:rFonts w:ascii="Cambria" w:eastAsia="Times New Roman" w:hAnsi="Cambria" w:cs="Times New Roman"/>
                <w:sz w:val="24"/>
                <w:szCs w:val="24"/>
              </w:rPr>
              <w:t>100%</w:t>
            </w:r>
          </w:p>
        </w:tc>
      </w:tr>
    </w:tbl>
    <w:p w14:paraId="5F2379C9" w14:textId="77777777" w:rsidR="00132C0A" w:rsidRPr="00503DCD" w:rsidRDefault="00503DCD">
      <w:pPr>
        <w:tabs>
          <w:tab w:val="left" w:pos="3119"/>
        </w:tabs>
        <w:spacing w:after="0" w:line="240" w:lineRule="auto"/>
        <w:jc w:val="both"/>
        <w:rPr>
          <w:rFonts w:ascii="Cambria" w:eastAsia="Times New Roman" w:hAnsi="Cambria" w:cs="Times New Roman"/>
          <w:b/>
          <w:sz w:val="24"/>
          <w:szCs w:val="24"/>
        </w:rPr>
      </w:pPr>
      <w:r w:rsidRPr="00503DCD">
        <w:rPr>
          <w:rFonts w:ascii="Cambria" w:eastAsia="Times New Roman" w:hAnsi="Cambria" w:cs="Times New Roman"/>
          <w:b/>
          <w:sz w:val="24"/>
          <w:szCs w:val="24"/>
        </w:rPr>
        <w:t xml:space="preserve">Daftar Literatur/Referensi </w:t>
      </w:r>
    </w:p>
    <w:p w14:paraId="6F03F8A5" w14:textId="77777777" w:rsidR="00132C0A" w:rsidRPr="00503DCD" w:rsidRDefault="00503DCD">
      <w:pPr>
        <w:numPr>
          <w:ilvl w:val="0"/>
          <w:numId w:val="1"/>
        </w:numPr>
        <w:spacing w:after="0"/>
        <w:ind w:right="80"/>
        <w:jc w:val="both"/>
        <w:rPr>
          <w:rFonts w:ascii="Cambria" w:eastAsia="Times New Roman" w:hAnsi="Cambria" w:cs="Times New Roman"/>
          <w:sz w:val="24"/>
          <w:szCs w:val="24"/>
        </w:rPr>
      </w:pPr>
      <w:r w:rsidRPr="00503DCD">
        <w:rPr>
          <w:rFonts w:ascii="Cambria" w:eastAsia="Times New Roman" w:hAnsi="Cambria" w:cs="Times New Roman"/>
          <w:sz w:val="24"/>
          <w:szCs w:val="24"/>
        </w:rPr>
        <w:t>Stufflebeam, Daniel L.  &amp; Shinkfield, Anthony J.  (2007).  Evaluation, Rheory, Models, and Application. San Fransisco: Joosy-Bass.</w:t>
      </w:r>
    </w:p>
    <w:p w14:paraId="0666CFFA" w14:textId="77777777" w:rsidR="00132C0A" w:rsidRPr="00503DCD" w:rsidRDefault="00503DCD">
      <w:pPr>
        <w:numPr>
          <w:ilvl w:val="0"/>
          <w:numId w:val="1"/>
        </w:numPr>
        <w:spacing w:after="0"/>
        <w:ind w:right="80"/>
        <w:jc w:val="both"/>
        <w:rPr>
          <w:rFonts w:ascii="Cambria" w:eastAsia="Times New Roman" w:hAnsi="Cambria" w:cs="Times New Roman"/>
          <w:sz w:val="24"/>
          <w:szCs w:val="24"/>
        </w:rPr>
      </w:pPr>
      <w:r w:rsidRPr="00503DCD">
        <w:rPr>
          <w:rFonts w:ascii="Cambria" w:eastAsia="Times New Roman" w:hAnsi="Cambria" w:cs="Times New Roman"/>
          <w:sz w:val="24"/>
          <w:szCs w:val="24"/>
        </w:rPr>
        <w:t>Kellog, WK. (2004). Logic Model Development Guide. Michigan: Battle Creek.</w:t>
      </w:r>
    </w:p>
    <w:p w14:paraId="31454B04" w14:textId="77777777" w:rsidR="00132C0A" w:rsidRPr="00503DCD" w:rsidRDefault="00503DCD">
      <w:pPr>
        <w:numPr>
          <w:ilvl w:val="0"/>
          <w:numId w:val="1"/>
        </w:numPr>
        <w:spacing w:after="0"/>
        <w:ind w:right="80"/>
        <w:jc w:val="both"/>
        <w:rPr>
          <w:rFonts w:ascii="Cambria" w:eastAsia="Times New Roman" w:hAnsi="Cambria" w:cs="Times New Roman"/>
          <w:sz w:val="24"/>
          <w:szCs w:val="24"/>
        </w:rPr>
      </w:pPr>
      <w:r w:rsidRPr="00503DCD">
        <w:rPr>
          <w:rFonts w:ascii="Cambria" w:eastAsia="Times New Roman" w:hAnsi="Cambria" w:cs="Times New Roman"/>
          <w:sz w:val="24"/>
          <w:szCs w:val="24"/>
        </w:rPr>
        <w:lastRenderedPageBreak/>
        <w:t>Fernandes, HJK.  (1984).  Evaluation of Education Programs.  Jakarta:  National Education Planning. Evaluation and Curriculum Development</w:t>
      </w:r>
    </w:p>
    <w:p w14:paraId="4A5B9DD6" w14:textId="77777777" w:rsidR="00132C0A" w:rsidRPr="00503DCD" w:rsidRDefault="00503DCD">
      <w:pPr>
        <w:numPr>
          <w:ilvl w:val="0"/>
          <w:numId w:val="1"/>
        </w:numPr>
        <w:pBdr>
          <w:top w:val="nil"/>
          <w:left w:val="nil"/>
          <w:bottom w:val="nil"/>
          <w:right w:val="nil"/>
          <w:between w:val="nil"/>
        </w:pBdr>
        <w:spacing w:after="0" w:line="240" w:lineRule="auto"/>
        <w:jc w:val="both"/>
        <w:rPr>
          <w:rFonts w:ascii="Cambria" w:eastAsia="Times New Roman" w:hAnsi="Cambria" w:cs="Times New Roman"/>
          <w:color w:val="000000"/>
          <w:sz w:val="24"/>
          <w:szCs w:val="24"/>
        </w:rPr>
      </w:pPr>
      <w:r w:rsidRPr="00503DCD">
        <w:rPr>
          <w:rFonts w:ascii="Cambria" w:eastAsia="Times New Roman" w:hAnsi="Cambria" w:cs="Times New Roman"/>
          <w:color w:val="000000"/>
          <w:sz w:val="24"/>
          <w:szCs w:val="24"/>
        </w:rPr>
        <w:t>Kosecoff, Jacqueline. &amp; Fink, Arlene. 1985. Evaluation Basic: a practitioner’s manual.</w:t>
      </w:r>
    </w:p>
    <w:p w14:paraId="37C2FC3A" w14:textId="77777777" w:rsidR="00132C0A" w:rsidRPr="00503DCD" w:rsidRDefault="00503DCD">
      <w:pPr>
        <w:numPr>
          <w:ilvl w:val="0"/>
          <w:numId w:val="1"/>
        </w:numPr>
        <w:pBdr>
          <w:top w:val="nil"/>
          <w:left w:val="nil"/>
          <w:bottom w:val="nil"/>
          <w:right w:val="nil"/>
          <w:between w:val="nil"/>
        </w:pBdr>
        <w:spacing w:after="0" w:line="240" w:lineRule="auto"/>
        <w:jc w:val="both"/>
        <w:rPr>
          <w:rFonts w:ascii="Cambria" w:eastAsia="Times New Roman" w:hAnsi="Cambria" w:cs="Times New Roman"/>
          <w:color w:val="000000"/>
          <w:sz w:val="24"/>
          <w:szCs w:val="24"/>
        </w:rPr>
      </w:pPr>
      <w:r w:rsidRPr="00503DCD">
        <w:rPr>
          <w:rFonts w:ascii="Cambria" w:eastAsia="Times New Roman" w:hAnsi="Cambria" w:cs="Times New Roman"/>
          <w:color w:val="000000"/>
          <w:sz w:val="24"/>
          <w:szCs w:val="24"/>
        </w:rPr>
        <w:t>Madaus, George F., Scriven, Michael S. &amp; Stufflebeam, 1986. Evaluation Models:Viewpoints on Educational and Human Services Evaluation.</w:t>
      </w:r>
    </w:p>
    <w:p w14:paraId="4E52FC9C" w14:textId="77777777" w:rsidR="00132C0A" w:rsidRPr="00503DCD" w:rsidRDefault="00503DCD">
      <w:pPr>
        <w:numPr>
          <w:ilvl w:val="0"/>
          <w:numId w:val="1"/>
        </w:numPr>
        <w:pBdr>
          <w:top w:val="nil"/>
          <w:left w:val="nil"/>
          <w:bottom w:val="nil"/>
          <w:right w:val="nil"/>
          <w:between w:val="nil"/>
        </w:pBdr>
        <w:spacing w:after="0" w:line="240" w:lineRule="auto"/>
        <w:jc w:val="both"/>
        <w:rPr>
          <w:rFonts w:ascii="Cambria" w:eastAsia="Times New Roman" w:hAnsi="Cambria" w:cs="Times New Roman"/>
          <w:sz w:val="24"/>
          <w:szCs w:val="24"/>
        </w:rPr>
      </w:pPr>
      <w:r w:rsidRPr="00503DCD">
        <w:rPr>
          <w:rFonts w:ascii="Cambria" w:eastAsia="Times New Roman" w:hAnsi="Cambria" w:cs="Times New Roman"/>
          <w:sz w:val="24"/>
          <w:szCs w:val="24"/>
        </w:rPr>
        <w:t xml:space="preserve">Trie Hartiti R. 2019. Model Evaluasi Kinerja Dosen. </w:t>
      </w:r>
      <w:r w:rsidRPr="00503DCD">
        <w:rPr>
          <w:rFonts w:ascii="Cambria" w:eastAsia="Times New Roman" w:hAnsi="Cambria" w:cs="Times New Roman"/>
          <w:sz w:val="24"/>
          <w:szCs w:val="24"/>
          <w:highlight w:val="white"/>
        </w:rPr>
        <w:t>Yogyakarta: Tidak diterbitkan</w:t>
      </w:r>
    </w:p>
    <w:p w14:paraId="60B1C7B5" w14:textId="77777777" w:rsidR="00132C0A" w:rsidRPr="00503DCD" w:rsidRDefault="00503DCD">
      <w:pPr>
        <w:numPr>
          <w:ilvl w:val="0"/>
          <w:numId w:val="1"/>
        </w:numPr>
        <w:spacing w:after="0" w:line="240" w:lineRule="auto"/>
        <w:jc w:val="both"/>
        <w:rPr>
          <w:rFonts w:ascii="Cambria" w:eastAsia="Times New Roman" w:hAnsi="Cambria" w:cs="Times New Roman"/>
          <w:sz w:val="24"/>
          <w:szCs w:val="24"/>
        </w:rPr>
      </w:pPr>
      <w:r w:rsidRPr="00503DCD">
        <w:rPr>
          <w:rFonts w:ascii="Cambria" w:eastAsia="Times New Roman" w:hAnsi="Cambria" w:cs="Times New Roman"/>
          <w:sz w:val="24"/>
          <w:szCs w:val="24"/>
        </w:rPr>
        <w:t xml:space="preserve">Trie Hartiti R. 2020. </w:t>
      </w:r>
      <w:r w:rsidRPr="00503DCD">
        <w:rPr>
          <w:rFonts w:ascii="Cambria" w:eastAsia="Times New Roman" w:hAnsi="Cambria" w:cs="Times New Roman"/>
          <w:sz w:val="24"/>
          <w:szCs w:val="24"/>
          <w:highlight w:val="white"/>
        </w:rPr>
        <w:t>Comparing arts education curriculum between Indonesia and the Philippines. Yogyakarta: Tidak diterbitkan</w:t>
      </w:r>
    </w:p>
    <w:p w14:paraId="1F475F32" w14:textId="77777777" w:rsidR="00132C0A" w:rsidRPr="00503DCD" w:rsidRDefault="00503DCD">
      <w:pPr>
        <w:numPr>
          <w:ilvl w:val="0"/>
          <w:numId w:val="1"/>
        </w:numPr>
        <w:spacing w:after="0" w:line="240" w:lineRule="auto"/>
        <w:jc w:val="both"/>
        <w:rPr>
          <w:rFonts w:ascii="Cambria" w:eastAsia="Times New Roman" w:hAnsi="Cambria" w:cs="Times New Roman"/>
          <w:sz w:val="24"/>
          <w:szCs w:val="24"/>
        </w:rPr>
      </w:pPr>
      <w:r w:rsidRPr="00503DCD">
        <w:rPr>
          <w:rFonts w:ascii="Cambria" w:eastAsia="Times New Roman" w:hAnsi="Cambria" w:cs="Times New Roman"/>
          <w:sz w:val="24"/>
          <w:szCs w:val="24"/>
        </w:rPr>
        <w:t xml:space="preserve">Trie Hartiti R. 2019. </w:t>
      </w:r>
      <w:r w:rsidRPr="00503DCD">
        <w:rPr>
          <w:rFonts w:ascii="Cambria" w:eastAsia="Times New Roman" w:hAnsi="Cambria" w:cs="Times New Roman"/>
          <w:sz w:val="24"/>
          <w:szCs w:val="24"/>
          <w:highlight w:val="white"/>
        </w:rPr>
        <w:t>Penerapan Standar Proses dalam Pembelajaran Seni Rupa di SMP di Kotamadya Yogyakarta [Penelitian]. Yogyakarta: Tidak diterbitkan</w:t>
      </w:r>
    </w:p>
    <w:p w14:paraId="101BBEFC" w14:textId="77777777" w:rsidR="00132C0A" w:rsidRPr="00503DCD" w:rsidRDefault="00132C0A">
      <w:pPr>
        <w:spacing w:after="0" w:line="240" w:lineRule="auto"/>
        <w:jc w:val="both"/>
        <w:rPr>
          <w:rFonts w:ascii="Cambria" w:eastAsia="Times New Roman" w:hAnsi="Cambria" w:cs="Times New Roman"/>
          <w:sz w:val="24"/>
          <w:szCs w:val="24"/>
        </w:rPr>
      </w:pPr>
    </w:p>
    <w:p w14:paraId="137A7768" w14:textId="77777777" w:rsidR="00132C0A" w:rsidRPr="00503DCD" w:rsidRDefault="00132C0A">
      <w:pPr>
        <w:spacing w:after="0" w:line="240" w:lineRule="auto"/>
        <w:jc w:val="both"/>
        <w:rPr>
          <w:rFonts w:ascii="Cambria" w:eastAsia="Times New Roman" w:hAnsi="Cambria" w:cs="Times New Roman"/>
          <w:sz w:val="24"/>
          <w:szCs w:val="24"/>
        </w:rPr>
      </w:pPr>
    </w:p>
    <w:p w14:paraId="5C438A8D" w14:textId="77777777" w:rsidR="00132C0A" w:rsidRPr="00503DCD" w:rsidRDefault="00132C0A">
      <w:pPr>
        <w:widowControl w:val="0"/>
        <w:spacing w:after="0" w:line="240" w:lineRule="auto"/>
        <w:rPr>
          <w:rFonts w:ascii="Cambria" w:eastAsia="Times New Roman" w:hAnsi="Cambria" w:cs="Times New Roman"/>
          <w:sz w:val="24"/>
          <w:szCs w:val="24"/>
        </w:rPr>
      </w:pPr>
    </w:p>
    <w:tbl>
      <w:tblPr>
        <w:tblStyle w:val="a2"/>
        <w:tblW w:w="11057" w:type="dxa"/>
        <w:tblInd w:w="2660" w:type="dxa"/>
        <w:tblLayout w:type="fixed"/>
        <w:tblLook w:val="0000" w:firstRow="0" w:lastRow="0" w:firstColumn="0" w:lastColumn="0" w:noHBand="0" w:noVBand="0"/>
      </w:tblPr>
      <w:tblGrid>
        <w:gridCol w:w="5812"/>
        <w:gridCol w:w="5245"/>
      </w:tblGrid>
      <w:tr w:rsidR="00132C0A" w:rsidRPr="00503DCD" w14:paraId="6DFC60A1" w14:textId="77777777">
        <w:tc>
          <w:tcPr>
            <w:tcW w:w="5812" w:type="dxa"/>
          </w:tcPr>
          <w:p w14:paraId="26271EC9" w14:textId="77777777" w:rsidR="00132C0A" w:rsidRPr="00503DCD" w:rsidRDefault="00503DCD">
            <w:pPr>
              <w:spacing w:after="0" w:line="240" w:lineRule="auto"/>
              <w:rPr>
                <w:rFonts w:ascii="Cambria" w:eastAsia="Times New Roman" w:hAnsi="Cambria" w:cs="Times New Roman"/>
                <w:sz w:val="24"/>
                <w:szCs w:val="24"/>
              </w:rPr>
            </w:pPr>
            <w:r w:rsidRPr="00503DCD">
              <w:rPr>
                <w:rFonts w:ascii="Cambria" w:eastAsia="Times New Roman" w:hAnsi="Cambria" w:cs="Times New Roman"/>
                <w:sz w:val="24"/>
                <w:szCs w:val="24"/>
              </w:rPr>
              <w:t>Mengetahui</w:t>
            </w:r>
          </w:p>
          <w:p w14:paraId="45D4DD83" w14:textId="752D1DA9" w:rsidR="00132C0A" w:rsidRDefault="00503DCD">
            <w:pPr>
              <w:spacing w:after="0" w:line="240" w:lineRule="auto"/>
              <w:rPr>
                <w:rFonts w:ascii="Cambria" w:eastAsia="Times New Roman" w:hAnsi="Cambria" w:cs="Times New Roman"/>
                <w:sz w:val="24"/>
                <w:szCs w:val="24"/>
              </w:rPr>
            </w:pPr>
            <w:r w:rsidRPr="001E2465">
              <w:rPr>
                <w:rFonts w:ascii="Cambria" w:eastAsia="Times New Roman" w:hAnsi="Cambria" w:cs="Times New Roman"/>
                <w:sz w:val="24"/>
                <w:szCs w:val="24"/>
              </w:rPr>
              <w:t>Koordinator Program Doktor PEP</w:t>
            </w:r>
            <w:r w:rsidRPr="00503DCD">
              <w:rPr>
                <w:rFonts w:ascii="Cambria" w:eastAsia="Times New Roman" w:hAnsi="Cambria" w:cs="Times New Roman"/>
                <w:sz w:val="24"/>
                <w:szCs w:val="24"/>
              </w:rPr>
              <w:t>,</w:t>
            </w:r>
          </w:p>
          <w:p w14:paraId="5ED7CB36" w14:textId="77777777" w:rsidR="00F82FD9" w:rsidRPr="00503DCD" w:rsidRDefault="00F82FD9">
            <w:pPr>
              <w:spacing w:after="0" w:line="240" w:lineRule="auto"/>
              <w:rPr>
                <w:rFonts w:ascii="Cambria" w:eastAsia="Times New Roman" w:hAnsi="Cambria" w:cs="Times New Roman"/>
                <w:sz w:val="24"/>
                <w:szCs w:val="24"/>
              </w:rPr>
            </w:pPr>
          </w:p>
          <w:p w14:paraId="3AF99FAA" w14:textId="43F4CD70" w:rsidR="00132C0A" w:rsidRDefault="00F82FD9">
            <w:pPr>
              <w:spacing w:after="0" w:line="240" w:lineRule="auto"/>
              <w:rPr>
                <w:rFonts w:ascii="Cambria" w:eastAsia="Times New Roman" w:hAnsi="Cambria" w:cs="Times New Roman"/>
                <w:sz w:val="24"/>
                <w:szCs w:val="24"/>
              </w:rPr>
            </w:pPr>
            <w:r>
              <w:rPr>
                <w:noProof/>
              </w:rPr>
              <w:drawing>
                <wp:inline distT="0" distB="0" distL="0" distR="0" wp14:anchorId="2A21FFFE" wp14:editId="75666B3E">
                  <wp:extent cx="2019300" cy="390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217A1935" w14:textId="77777777" w:rsidR="00F82FD9" w:rsidRPr="00503DCD" w:rsidRDefault="00F82FD9">
            <w:pPr>
              <w:spacing w:after="0" w:line="240" w:lineRule="auto"/>
              <w:rPr>
                <w:rFonts w:ascii="Cambria" w:eastAsia="Times New Roman" w:hAnsi="Cambria" w:cs="Times New Roman"/>
                <w:sz w:val="24"/>
                <w:szCs w:val="24"/>
              </w:rPr>
            </w:pPr>
            <w:bookmarkStart w:id="0" w:name="_GoBack"/>
            <w:bookmarkEnd w:id="0"/>
          </w:p>
          <w:p w14:paraId="156F225D" w14:textId="77777777" w:rsidR="00132C0A" w:rsidRPr="00503DCD" w:rsidRDefault="00503DCD">
            <w:pPr>
              <w:spacing w:after="0" w:line="240" w:lineRule="auto"/>
              <w:rPr>
                <w:rFonts w:ascii="Cambria" w:eastAsia="Times New Roman" w:hAnsi="Cambria" w:cs="Times New Roman"/>
                <w:sz w:val="24"/>
                <w:szCs w:val="24"/>
              </w:rPr>
            </w:pPr>
            <w:r w:rsidRPr="00503DCD">
              <w:rPr>
                <w:rFonts w:ascii="Cambria" w:eastAsia="Times New Roman" w:hAnsi="Cambria" w:cs="Times New Roman"/>
                <w:sz w:val="24"/>
                <w:szCs w:val="24"/>
              </w:rPr>
              <w:t>Prof. Dr. Badrun Kartowagiran</w:t>
            </w:r>
          </w:p>
          <w:p w14:paraId="638608F3" w14:textId="77777777" w:rsidR="00132C0A" w:rsidRPr="00503DCD" w:rsidRDefault="00503DCD">
            <w:pPr>
              <w:spacing w:after="0" w:line="240" w:lineRule="auto"/>
              <w:rPr>
                <w:rFonts w:ascii="Cambria" w:eastAsia="Times New Roman" w:hAnsi="Cambria" w:cs="Times New Roman"/>
                <w:sz w:val="24"/>
                <w:szCs w:val="24"/>
              </w:rPr>
            </w:pPr>
            <w:r w:rsidRPr="00503DCD">
              <w:rPr>
                <w:rFonts w:ascii="Cambria" w:eastAsia="Times New Roman" w:hAnsi="Cambria" w:cs="Times New Roman"/>
                <w:sz w:val="24"/>
                <w:szCs w:val="24"/>
              </w:rPr>
              <w:t>NIP. 19530725 197811 1 001</w:t>
            </w:r>
          </w:p>
        </w:tc>
        <w:tc>
          <w:tcPr>
            <w:tcW w:w="5245" w:type="dxa"/>
          </w:tcPr>
          <w:p w14:paraId="281230D7" w14:textId="75A18FA6" w:rsidR="00132C0A" w:rsidRPr="00503DCD" w:rsidRDefault="00503DCD">
            <w:pPr>
              <w:spacing w:after="0" w:line="240" w:lineRule="auto"/>
              <w:rPr>
                <w:rFonts w:ascii="Cambria" w:eastAsia="Times New Roman" w:hAnsi="Cambria" w:cs="Times New Roman"/>
                <w:sz w:val="24"/>
                <w:szCs w:val="24"/>
              </w:rPr>
            </w:pPr>
            <w:r w:rsidRPr="00503DCD">
              <w:rPr>
                <w:rFonts w:ascii="Cambria" w:eastAsia="Times New Roman" w:hAnsi="Cambria" w:cs="Times New Roman"/>
                <w:sz w:val="24"/>
                <w:szCs w:val="24"/>
              </w:rPr>
              <w:t>Yogyakarta, 15 Juli 2021</w:t>
            </w:r>
          </w:p>
          <w:p w14:paraId="5CE8646C" w14:textId="2A04DECF" w:rsidR="00132C0A" w:rsidRPr="00503DCD" w:rsidRDefault="00F50949">
            <w:pPr>
              <w:spacing w:after="0" w:line="240" w:lineRule="auto"/>
              <w:rPr>
                <w:rFonts w:ascii="Cambria" w:eastAsia="Times New Roman" w:hAnsi="Cambria" w:cs="Times New Roman"/>
                <w:sz w:val="24"/>
                <w:szCs w:val="24"/>
              </w:rPr>
            </w:pPr>
            <w:r>
              <w:rPr>
                <w:noProof/>
                <w:szCs w:val="24"/>
              </w:rPr>
              <w:drawing>
                <wp:anchor distT="0" distB="0" distL="114300" distR="114300" simplePos="0" relativeHeight="251662336" behindDoc="1" locked="0" layoutInCell="1" allowOverlap="1" wp14:anchorId="055420AF" wp14:editId="1205A8E4">
                  <wp:simplePos x="0" y="0"/>
                  <wp:positionH relativeFrom="column">
                    <wp:posOffset>49530</wp:posOffset>
                  </wp:positionH>
                  <wp:positionV relativeFrom="paragraph">
                    <wp:posOffset>16510</wp:posOffset>
                  </wp:positionV>
                  <wp:extent cx="628650" cy="1044575"/>
                  <wp:effectExtent l="0" t="0" r="0" b="0"/>
                  <wp:wrapNone/>
                  <wp:docPr id="141" name="Picture 141" descr="C:\Users\lenovo\AppData\Local\Microsoft\Windows\INetCache\Content.Word\WhatsApp Image 2020-05-08 a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Microsoft\Windows\INetCache\Content.Word\WhatsApp Image 2020-05-08 at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DCD" w:rsidRPr="00503DCD">
              <w:rPr>
                <w:rFonts w:ascii="Cambria" w:eastAsia="Times New Roman" w:hAnsi="Cambria" w:cs="Times New Roman"/>
                <w:sz w:val="24"/>
                <w:szCs w:val="24"/>
              </w:rPr>
              <w:t>Dosen,</w:t>
            </w:r>
          </w:p>
          <w:p w14:paraId="5A61658A" w14:textId="72969AE5" w:rsidR="00132C0A" w:rsidRPr="00503DCD" w:rsidRDefault="00132C0A">
            <w:pPr>
              <w:spacing w:after="0" w:line="240" w:lineRule="auto"/>
              <w:jc w:val="center"/>
              <w:rPr>
                <w:rFonts w:ascii="Cambria" w:eastAsia="Times New Roman" w:hAnsi="Cambria" w:cs="Times New Roman"/>
                <w:sz w:val="24"/>
                <w:szCs w:val="24"/>
              </w:rPr>
            </w:pPr>
          </w:p>
          <w:p w14:paraId="658144F5" w14:textId="029628FC" w:rsidR="00132C0A" w:rsidRPr="00503DCD" w:rsidRDefault="00132C0A">
            <w:pPr>
              <w:spacing w:after="0" w:line="240" w:lineRule="auto"/>
              <w:jc w:val="center"/>
              <w:rPr>
                <w:rFonts w:ascii="Cambria" w:eastAsia="Times New Roman" w:hAnsi="Cambria" w:cs="Times New Roman"/>
                <w:sz w:val="24"/>
                <w:szCs w:val="24"/>
              </w:rPr>
            </w:pPr>
          </w:p>
          <w:p w14:paraId="2B3F6570" w14:textId="2EC08040" w:rsidR="00132C0A" w:rsidRPr="00503DCD" w:rsidRDefault="00132C0A">
            <w:pPr>
              <w:spacing w:after="0" w:line="240" w:lineRule="auto"/>
              <w:jc w:val="center"/>
              <w:rPr>
                <w:rFonts w:ascii="Cambria" w:eastAsia="Times New Roman" w:hAnsi="Cambria" w:cs="Times New Roman"/>
                <w:sz w:val="24"/>
                <w:szCs w:val="24"/>
              </w:rPr>
            </w:pPr>
          </w:p>
          <w:p w14:paraId="3A234BE2" w14:textId="77777777" w:rsidR="00132C0A" w:rsidRPr="00503DCD" w:rsidRDefault="00132C0A">
            <w:pPr>
              <w:spacing w:after="0" w:line="240" w:lineRule="auto"/>
              <w:jc w:val="center"/>
              <w:rPr>
                <w:rFonts w:ascii="Cambria" w:eastAsia="Times New Roman" w:hAnsi="Cambria" w:cs="Times New Roman"/>
                <w:sz w:val="24"/>
                <w:szCs w:val="24"/>
              </w:rPr>
            </w:pPr>
          </w:p>
          <w:p w14:paraId="772300E7" w14:textId="77777777" w:rsidR="00132C0A" w:rsidRPr="00503DCD" w:rsidRDefault="00503DCD">
            <w:pPr>
              <w:tabs>
                <w:tab w:val="center" w:pos="2052"/>
                <w:tab w:val="left" w:pos="2970"/>
              </w:tabs>
              <w:spacing w:after="0" w:line="240" w:lineRule="auto"/>
              <w:rPr>
                <w:rFonts w:ascii="Cambria" w:eastAsia="Times New Roman" w:hAnsi="Cambria" w:cs="Times New Roman"/>
                <w:sz w:val="24"/>
                <w:szCs w:val="24"/>
              </w:rPr>
            </w:pPr>
            <w:r w:rsidRPr="00503DCD">
              <w:rPr>
                <w:rFonts w:ascii="Cambria" w:eastAsia="Times New Roman" w:hAnsi="Cambria" w:cs="Times New Roman"/>
                <w:sz w:val="24"/>
                <w:szCs w:val="24"/>
              </w:rPr>
              <w:t>Prof. Dr. Dra. Trie Hartiti Retnowati, M.Pd</w:t>
            </w:r>
          </w:p>
          <w:p w14:paraId="14E69C06" w14:textId="77777777" w:rsidR="00132C0A" w:rsidRPr="00503DCD" w:rsidRDefault="00503DCD">
            <w:pPr>
              <w:tabs>
                <w:tab w:val="center" w:pos="2052"/>
                <w:tab w:val="left" w:pos="2970"/>
              </w:tabs>
              <w:spacing w:after="0" w:line="240" w:lineRule="auto"/>
              <w:rPr>
                <w:rFonts w:ascii="Cambria" w:eastAsia="Times New Roman" w:hAnsi="Cambria" w:cs="Times New Roman"/>
                <w:sz w:val="24"/>
                <w:szCs w:val="24"/>
              </w:rPr>
            </w:pPr>
            <w:r w:rsidRPr="00503DCD">
              <w:rPr>
                <w:rFonts w:ascii="Cambria" w:eastAsia="Times New Roman" w:hAnsi="Cambria" w:cs="Times New Roman"/>
                <w:sz w:val="24"/>
                <w:szCs w:val="24"/>
              </w:rPr>
              <w:t xml:space="preserve">NIP. </w:t>
            </w:r>
            <w:r w:rsidRPr="00503DCD">
              <w:rPr>
                <w:rFonts w:ascii="Cambria" w:eastAsia="Times New Roman" w:hAnsi="Cambria" w:cs="Times New Roman"/>
                <w:color w:val="333333"/>
                <w:sz w:val="24"/>
                <w:szCs w:val="24"/>
                <w:highlight w:val="white"/>
              </w:rPr>
              <w:t>19530421 197903 2 001</w:t>
            </w:r>
          </w:p>
        </w:tc>
      </w:tr>
    </w:tbl>
    <w:p w14:paraId="0613E126" w14:textId="77777777" w:rsidR="00132C0A" w:rsidRPr="00503DCD" w:rsidRDefault="00132C0A">
      <w:pPr>
        <w:tabs>
          <w:tab w:val="left" w:pos="3090"/>
        </w:tabs>
        <w:rPr>
          <w:rFonts w:ascii="Cambria" w:eastAsia="Times New Roman" w:hAnsi="Cambria" w:cs="Times New Roman"/>
          <w:sz w:val="24"/>
          <w:szCs w:val="24"/>
        </w:rPr>
      </w:pPr>
    </w:p>
    <w:sectPr w:rsidR="00132C0A" w:rsidRPr="00503DCD">
      <w:pgSz w:w="16838" w:h="11906" w:orient="landscape"/>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AAB"/>
    <w:multiLevelType w:val="multilevel"/>
    <w:tmpl w:val="03729594"/>
    <w:lvl w:ilvl="0">
      <w:start w:val="1"/>
      <w:numFmt w:val="bullet"/>
      <w:lvlText w:val="▪"/>
      <w:lvlJc w:val="left"/>
      <w:pPr>
        <w:ind w:left="895" w:hanging="360"/>
      </w:pPr>
      <w:rPr>
        <w:rFonts w:ascii="Noto Sans Symbols" w:eastAsia="Noto Sans Symbols" w:hAnsi="Noto Sans Symbols" w:cs="Noto Sans Symbols"/>
      </w:rPr>
    </w:lvl>
    <w:lvl w:ilvl="1">
      <w:start w:val="1"/>
      <w:numFmt w:val="bullet"/>
      <w:lvlText w:val="o"/>
      <w:lvlJc w:val="left"/>
      <w:pPr>
        <w:ind w:left="1615" w:hanging="360"/>
      </w:pPr>
      <w:rPr>
        <w:rFonts w:ascii="Courier New" w:eastAsia="Courier New" w:hAnsi="Courier New" w:cs="Courier New"/>
      </w:rPr>
    </w:lvl>
    <w:lvl w:ilvl="2">
      <w:start w:val="1"/>
      <w:numFmt w:val="bullet"/>
      <w:lvlText w:val="▪"/>
      <w:lvlJc w:val="left"/>
      <w:pPr>
        <w:ind w:left="2335" w:hanging="360"/>
      </w:pPr>
      <w:rPr>
        <w:rFonts w:ascii="Noto Sans Symbols" w:eastAsia="Noto Sans Symbols" w:hAnsi="Noto Sans Symbols" w:cs="Noto Sans Symbols"/>
      </w:rPr>
    </w:lvl>
    <w:lvl w:ilvl="3">
      <w:start w:val="1"/>
      <w:numFmt w:val="bullet"/>
      <w:lvlText w:val="●"/>
      <w:lvlJc w:val="left"/>
      <w:pPr>
        <w:ind w:left="3055" w:hanging="360"/>
      </w:pPr>
      <w:rPr>
        <w:rFonts w:ascii="Noto Sans Symbols" w:eastAsia="Noto Sans Symbols" w:hAnsi="Noto Sans Symbols" w:cs="Noto Sans Symbols"/>
      </w:rPr>
    </w:lvl>
    <w:lvl w:ilvl="4">
      <w:start w:val="1"/>
      <w:numFmt w:val="bullet"/>
      <w:lvlText w:val="o"/>
      <w:lvlJc w:val="left"/>
      <w:pPr>
        <w:ind w:left="3775" w:hanging="360"/>
      </w:pPr>
      <w:rPr>
        <w:rFonts w:ascii="Courier New" w:eastAsia="Courier New" w:hAnsi="Courier New" w:cs="Courier New"/>
      </w:rPr>
    </w:lvl>
    <w:lvl w:ilvl="5">
      <w:start w:val="1"/>
      <w:numFmt w:val="bullet"/>
      <w:lvlText w:val="▪"/>
      <w:lvlJc w:val="left"/>
      <w:pPr>
        <w:ind w:left="4495" w:hanging="360"/>
      </w:pPr>
      <w:rPr>
        <w:rFonts w:ascii="Noto Sans Symbols" w:eastAsia="Noto Sans Symbols" w:hAnsi="Noto Sans Symbols" w:cs="Noto Sans Symbols"/>
      </w:rPr>
    </w:lvl>
    <w:lvl w:ilvl="6">
      <w:start w:val="1"/>
      <w:numFmt w:val="bullet"/>
      <w:lvlText w:val="●"/>
      <w:lvlJc w:val="left"/>
      <w:pPr>
        <w:ind w:left="5215" w:hanging="360"/>
      </w:pPr>
      <w:rPr>
        <w:rFonts w:ascii="Noto Sans Symbols" w:eastAsia="Noto Sans Symbols" w:hAnsi="Noto Sans Symbols" w:cs="Noto Sans Symbols"/>
      </w:rPr>
    </w:lvl>
    <w:lvl w:ilvl="7">
      <w:start w:val="1"/>
      <w:numFmt w:val="bullet"/>
      <w:lvlText w:val="o"/>
      <w:lvlJc w:val="left"/>
      <w:pPr>
        <w:ind w:left="5935" w:hanging="360"/>
      </w:pPr>
      <w:rPr>
        <w:rFonts w:ascii="Courier New" w:eastAsia="Courier New" w:hAnsi="Courier New" w:cs="Courier New"/>
      </w:rPr>
    </w:lvl>
    <w:lvl w:ilvl="8">
      <w:start w:val="1"/>
      <w:numFmt w:val="bullet"/>
      <w:lvlText w:val="▪"/>
      <w:lvlJc w:val="left"/>
      <w:pPr>
        <w:ind w:left="6655" w:hanging="360"/>
      </w:pPr>
      <w:rPr>
        <w:rFonts w:ascii="Noto Sans Symbols" w:eastAsia="Noto Sans Symbols" w:hAnsi="Noto Sans Symbols" w:cs="Noto Sans Symbols"/>
      </w:rPr>
    </w:lvl>
  </w:abstractNum>
  <w:abstractNum w:abstractNumId="1" w15:restartNumberingAfterBreak="0">
    <w:nsid w:val="1A0A233F"/>
    <w:multiLevelType w:val="multilevel"/>
    <w:tmpl w:val="B6B6F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8D028F"/>
    <w:multiLevelType w:val="multilevel"/>
    <w:tmpl w:val="9D2AE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737ADA"/>
    <w:multiLevelType w:val="multilevel"/>
    <w:tmpl w:val="7DD02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E2581B"/>
    <w:multiLevelType w:val="multilevel"/>
    <w:tmpl w:val="98405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C0A"/>
    <w:rsid w:val="00132C0A"/>
    <w:rsid w:val="00503DCD"/>
    <w:rsid w:val="00F50949"/>
    <w:rsid w:val="00F8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D412"/>
  <w15:docId w15:val="{9FD03258-5684-4907-9A43-B4B9AE0C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63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3D4D"/>
    <w:rPr>
      <w:rFonts w:ascii="Tahoma" w:hAnsi="Tahoma" w:cs="Tahoma"/>
      <w:sz w:val="16"/>
      <w:szCs w:val="16"/>
    </w:rPr>
  </w:style>
  <w:style w:type="table" w:styleId="TableGrid">
    <w:name w:val="Table Grid"/>
    <w:basedOn w:val="TableNormal"/>
    <w:uiPriority w:val="59"/>
    <w:rsid w:val="00963D4D"/>
    <w:pPr>
      <w:spacing w:after="0" w:line="240" w:lineRule="auto"/>
    </w:pPr>
    <w:rPr>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0D431D"/>
    <w:pPr>
      <w:ind w:left="720"/>
      <w:contextualSpacing/>
    </w:pPr>
  </w:style>
  <w:style w:type="character" w:customStyle="1" w:styleId="st">
    <w:name w:val="st"/>
    <w:basedOn w:val="DefaultParagraphFont"/>
    <w:rsid w:val="00C61E99"/>
    <w:rPr>
      <w:rFonts w:cs="Times New Roman"/>
    </w:rPr>
  </w:style>
  <w:style w:type="character" w:customStyle="1" w:styleId="ListParagraphChar">
    <w:name w:val="List Paragraph Char"/>
    <w:link w:val="ListParagraph"/>
    <w:uiPriority w:val="34"/>
    <w:locked/>
    <w:rsid w:val="00FB5CD8"/>
    <w:rPr>
      <w:lang w:val="id-ID" w:eastAsia="id-ID"/>
    </w:rPr>
  </w:style>
  <w:style w:type="paragraph" w:customStyle="1" w:styleId="ColorfulList-Accent11">
    <w:name w:val="Colorful List - Accent 11"/>
    <w:basedOn w:val="Normal"/>
    <w:uiPriority w:val="34"/>
    <w:qFormat/>
    <w:rsid w:val="00FB5CD8"/>
    <w:pPr>
      <w:ind w:left="720"/>
      <w:contextualSpacing/>
    </w:pPr>
    <w:rPr>
      <w:rFonts w:ascii="Cambria" w:hAnsi="Cambria"/>
      <w:lang w:val="en-US" w:eastAsia="en-US"/>
    </w:rPr>
  </w:style>
  <w:style w:type="paragraph" w:styleId="NormalWeb">
    <w:name w:val="Normal (Web)"/>
    <w:basedOn w:val="Normal"/>
    <w:uiPriority w:val="99"/>
    <w:unhideWhenUsed/>
    <w:rsid w:val="007F4215"/>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iPriority w:val="99"/>
    <w:rsid w:val="00494F4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94F4F"/>
    <w:rPr>
      <w:rFonts w:cs="Times New Roman"/>
      <w:lang w:val="id-ID" w:eastAsia="id-ID"/>
    </w:rPr>
  </w:style>
  <w:style w:type="paragraph" w:styleId="Footer">
    <w:name w:val="footer"/>
    <w:basedOn w:val="Normal"/>
    <w:link w:val="FooterChar"/>
    <w:uiPriority w:val="99"/>
    <w:rsid w:val="00494F4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4F4F"/>
    <w:rPr>
      <w:rFonts w:cs="Times New Roman"/>
      <w:lang w:val="id-ID"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ke2BV1qskZ6DUfGCgjH3RmwJA==">AMUW2mVg3FYwJIJi3nnfvkfiov3847XmkwIsXgIUsmspQkMN7Exx1bVNPLvRz3k4PSFXOrjJ/Ag9yZT4eFKySa2E9Ulj9xdVOtpApZ7Z6LxqPTXbSu8IR1g=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1472</Words>
  <Characters>8393</Characters>
  <Application>Microsoft Office Word</Application>
  <DocSecurity>0</DocSecurity>
  <Lines>69</Lines>
  <Paragraphs>19</Paragraphs>
  <ScaleCrop>false</ScaleCrop>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Jumilan</cp:lastModifiedBy>
  <cp:revision>4</cp:revision>
  <dcterms:created xsi:type="dcterms:W3CDTF">2021-10-19T06:06:00Z</dcterms:created>
  <dcterms:modified xsi:type="dcterms:W3CDTF">2022-06-27T04:30:00Z</dcterms:modified>
</cp:coreProperties>
</file>