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7EAA" w14:textId="77777777" w:rsidR="00311474" w:rsidRPr="005E135B" w:rsidRDefault="005E135B">
      <w:pPr>
        <w:tabs>
          <w:tab w:val="left" w:pos="2410"/>
        </w:tabs>
        <w:spacing w:after="0"/>
        <w:rPr>
          <w:rFonts w:ascii="Cambria" w:hAnsi="Cambria"/>
          <w:b/>
          <w:sz w:val="32"/>
          <w:szCs w:val="32"/>
        </w:rPr>
      </w:pPr>
      <w:r w:rsidRPr="005E135B">
        <w:rPr>
          <w:rFonts w:ascii="Cambria" w:hAnsi="Cambria"/>
          <w:noProof/>
          <w:sz w:val="32"/>
          <w:szCs w:val="32"/>
          <w:lang w:val="en-ID" w:eastAsia="en-ID"/>
        </w:rPr>
        <w:drawing>
          <wp:anchor distT="0" distB="0" distL="114300" distR="114300" simplePos="0" relativeHeight="251658240" behindDoc="0" locked="0" layoutInCell="1" hidden="0" allowOverlap="1" wp14:anchorId="36BA02AA" wp14:editId="19050715">
            <wp:simplePos x="0" y="0"/>
            <wp:positionH relativeFrom="column">
              <wp:posOffset>98425</wp:posOffset>
            </wp:positionH>
            <wp:positionV relativeFrom="paragraph">
              <wp:posOffset>-140335</wp:posOffset>
            </wp:positionV>
            <wp:extent cx="980440" cy="988695"/>
            <wp:effectExtent l="0" t="0" r="0" b="0"/>
            <wp:wrapNone/>
            <wp:docPr id="6" name="image3.jpg" descr="Description: Description: UNY.jpg"/>
            <wp:cNvGraphicFramePr/>
            <a:graphic xmlns:a="http://schemas.openxmlformats.org/drawingml/2006/main">
              <a:graphicData uri="http://schemas.openxmlformats.org/drawingml/2006/picture">
                <pic:pic xmlns:pic="http://schemas.openxmlformats.org/drawingml/2006/picture">
                  <pic:nvPicPr>
                    <pic:cNvPr id="0" name="image3.jpg" descr="Description: Description: UNY.jpg"/>
                    <pic:cNvPicPr preferRelativeResize="0"/>
                  </pic:nvPicPr>
                  <pic:blipFill>
                    <a:blip r:embed="rId6"/>
                    <a:srcRect/>
                    <a:stretch>
                      <a:fillRect/>
                    </a:stretch>
                  </pic:blipFill>
                  <pic:spPr>
                    <a:xfrm>
                      <a:off x="0" y="0"/>
                      <a:ext cx="980440" cy="988695"/>
                    </a:xfrm>
                    <a:prstGeom prst="rect">
                      <a:avLst/>
                    </a:prstGeom>
                    <a:ln/>
                  </pic:spPr>
                </pic:pic>
              </a:graphicData>
            </a:graphic>
          </wp:anchor>
        </w:drawing>
      </w:r>
      <w:r w:rsidR="00075B1B">
        <w:tab/>
      </w:r>
      <w:r w:rsidR="00075B1B" w:rsidRPr="005E135B">
        <w:rPr>
          <w:rFonts w:ascii="Cambria" w:hAnsi="Cambria"/>
          <w:b/>
          <w:sz w:val="32"/>
          <w:szCs w:val="32"/>
        </w:rPr>
        <w:t>KEMENTERIAN PENDIDIKAN, KEBUDAYAAN, RISET, DAN TEKNOLOGI</w:t>
      </w:r>
    </w:p>
    <w:p w14:paraId="5B6411BA" w14:textId="77777777" w:rsidR="00311474" w:rsidRPr="005E135B" w:rsidRDefault="00075B1B">
      <w:pPr>
        <w:tabs>
          <w:tab w:val="left" w:pos="2410"/>
        </w:tabs>
        <w:spacing w:after="0"/>
        <w:rPr>
          <w:rFonts w:ascii="Cambria" w:hAnsi="Cambria"/>
          <w:b/>
          <w:sz w:val="32"/>
          <w:szCs w:val="32"/>
        </w:rPr>
      </w:pPr>
      <w:r w:rsidRPr="005E135B">
        <w:rPr>
          <w:rFonts w:ascii="Cambria" w:hAnsi="Cambria"/>
          <w:b/>
          <w:sz w:val="32"/>
          <w:szCs w:val="32"/>
        </w:rPr>
        <w:tab/>
        <w:t>UNIVERSITAS NEGERI YOGYAKARTA</w:t>
      </w:r>
    </w:p>
    <w:p w14:paraId="290901D6" w14:textId="77777777" w:rsidR="00311474" w:rsidRDefault="00075B1B">
      <w:pPr>
        <w:tabs>
          <w:tab w:val="left" w:pos="2410"/>
        </w:tabs>
        <w:spacing w:after="0"/>
        <w:rPr>
          <w:b/>
          <w:sz w:val="36"/>
          <w:szCs w:val="36"/>
        </w:rPr>
      </w:pPr>
      <w:r w:rsidRPr="005E135B">
        <w:rPr>
          <w:rFonts w:ascii="Cambria" w:hAnsi="Cambria"/>
          <w:b/>
          <w:sz w:val="32"/>
          <w:szCs w:val="32"/>
        </w:rPr>
        <w:tab/>
        <w:t>PASCASARJANA</w:t>
      </w:r>
      <w:r>
        <w:rPr>
          <w:noProof/>
          <w:lang w:val="en-ID" w:eastAsia="en-ID"/>
        </w:rPr>
        <mc:AlternateContent>
          <mc:Choice Requires="wpg">
            <w:drawing>
              <wp:anchor distT="4294967295" distB="4294967295" distL="114300" distR="114300" simplePos="0" relativeHeight="251659264" behindDoc="0" locked="0" layoutInCell="1" hidden="0" allowOverlap="1" wp14:anchorId="70ED6381" wp14:editId="5E0F3283">
                <wp:simplePos x="0" y="0"/>
                <wp:positionH relativeFrom="column">
                  <wp:posOffset>-50799</wp:posOffset>
                </wp:positionH>
                <wp:positionV relativeFrom="paragraph">
                  <wp:posOffset>449596</wp:posOffset>
                </wp:positionV>
                <wp:extent cx="10068560" cy="38100"/>
                <wp:effectExtent l="0" t="0" r="0" b="0"/>
                <wp:wrapNone/>
                <wp:docPr id="4" name="Straight Arrow Connector 4"/>
                <wp:cNvGraphicFramePr/>
                <a:graphic xmlns:a="http://schemas.openxmlformats.org/drawingml/2006/main">
                  <a:graphicData uri="http://schemas.microsoft.com/office/word/2010/wordprocessingShape">
                    <wps:wsp>
                      <wps:cNvCnPr/>
                      <wps:spPr>
                        <a:xfrm>
                          <a:off x="311720" y="3780000"/>
                          <a:ext cx="10068560" cy="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-50799</wp:posOffset>
                </wp:positionH>
                <wp:positionV relativeFrom="paragraph">
                  <wp:posOffset>449596</wp:posOffset>
                </wp:positionV>
                <wp:extent cx="10068560" cy="38100"/>
                <wp:effectExtent b="0" l="0" r="0" t="0"/>
                <wp:wrapNone/>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0068560" cy="38100"/>
                        </a:xfrm>
                        <a:prstGeom prst="rect"/>
                        <a:ln/>
                      </pic:spPr>
                    </pic:pic>
                  </a:graphicData>
                </a:graphic>
              </wp:anchor>
            </w:drawing>
          </mc:Fallback>
        </mc:AlternateContent>
      </w:r>
    </w:p>
    <w:p w14:paraId="59982C7B" w14:textId="77777777" w:rsidR="00311474" w:rsidRDefault="00311474">
      <w:pPr>
        <w:tabs>
          <w:tab w:val="left" w:pos="2410"/>
        </w:tabs>
        <w:spacing w:after="0"/>
        <w:rPr>
          <w:b/>
          <w:sz w:val="40"/>
          <w:szCs w:val="40"/>
        </w:rPr>
      </w:pPr>
    </w:p>
    <w:p w14:paraId="3DEF5E4C" w14:textId="77777777" w:rsidR="00311474" w:rsidRPr="00E62EDE" w:rsidRDefault="00075B1B">
      <w:pPr>
        <w:tabs>
          <w:tab w:val="left" w:pos="2410"/>
        </w:tabs>
        <w:spacing w:after="0"/>
        <w:jc w:val="center"/>
        <w:rPr>
          <w:b/>
          <w:sz w:val="28"/>
          <w:szCs w:val="28"/>
        </w:rPr>
      </w:pPr>
      <w:r w:rsidRPr="00E62EDE">
        <w:rPr>
          <w:b/>
          <w:sz w:val="28"/>
          <w:szCs w:val="28"/>
        </w:rPr>
        <w:t>RENCANA PEMBELAJARAN SEMESTER</w:t>
      </w:r>
    </w:p>
    <w:p w14:paraId="23016DDE" w14:textId="77777777" w:rsidR="00311474" w:rsidRDefault="00311474">
      <w:pPr>
        <w:tabs>
          <w:tab w:val="left" w:pos="2410"/>
        </w:tabs>
        <w:spacing w:after="0"/>
        <w:jc w:val="both"/>
        <w:rPr>
          <w:b/>
        </w:rPr>
      </w:pPr>
    </w:p>
    <w:p w14:paraId="08E0927A" w14:textId="77777777" w:rsidR="00311474" w:rsidRDefault="00075B1B">
      <w:pPr>
        <w:tabs>
          <w:tab w:val="left" w:pos="2977"/>
          <w:tab w:val="left" w:pos="8222"/>
          <w:tab w:val="left" w:pos="10632"/>
        </w:tabs>
        <w:spacing w:after="0"/>
        <w:jc w:val="both"/>
        <w:rPr>
          <w:rFonts w:ascii="Cambria" w:eastAsia="Cambria" w:hAnsi="Cambria" w:cs="Cambria"/>
          <w:b/>
          <w:sz w:val="24"/>
          <w:szCs w:val="24"/>
        </w:rPr>
      </w:pPr>
      <w:r>
        <w:rPr>
          <w:rFonts w:ascii="Cambria" w:eastAsia="Cambria" w:hAnsi="Cambria" w:cs="Cambria"/>
          <w:b/>
          <w:sz w:val="24"/>
          <w:szCs w:val="24"/>
        </w:rPr>
        <w:t>Program Studi</w:t>
      </w:r>
      <w:r>
        <w:rPr>
          <w:rFonts w:ascii="Cambria" w:eastAsia="Cambria" w:hAnsi="Cambria" w:cs="Cambria"/>
          <w:b/>
          <w:sz w:val="24"/>
          <w:szCs w:val="24"/>
        </w:rPr>
        <w:tab/>
        <w:t>:</w:t>
      </w:r>
      <w:r>
        <w:rPr>
          <w:rFonts w:ascii="Cambria" w:eastAsia="Cambria" w:hAnsi="Cambria" w:cs="Cambria"/>
          <w:sz w:val="24"/>
          <w:szCs w:val="24"/>
        </w:rPr>
        <w:t xml:space="preserve"> Penelitian dan Evaluasi Pendidikan (S3)</w:t>
      </w:r>
    </w:p>
    <w:p w14:paraId="2A6007F8" w14:textId="77777777" w:rsidR="00311474" w:rsidRDefault="00075B1B">
      <w:pPr>
        <w:tabs>
          <w:tab w:val="left" w:pos="2977"/>
          <w:tab w:val="left" w:pos="6804"/>
          <w:tab w:val="left" w:pos="8222"/>
          <w:tab w:val="left" w:pos="9923"/>
          <w:tab w:val="left" w:pos="10632"/>
        </w:tabs>
        <w:spacing w:after="0"/>
        <w:jc w:val="both"/>
        <w:rPr>
          <w:rFonts w:ascii="Cambria" w:eastAsia="Cambria" w:hAnsi="Cambria" w:cs="Cambria"/>
          <w:b/>
          <w:sz w:val="24"/>
          <w:szCs w:val="24"/>
        </w:rPr>
      </w:pPr>
      <w:r>
        <w:rPr>
          <w:rFonts w:ascii="Cambria" w:eastAsia="Cambria" w:hAnsi="Cambria" w:cs="Cambria"/>
          <w:b/>
          <w:sz w:val="24"/>
          <w:szCs w:val="24"/>
        </w:rPr>
        <w:t>Nama Mata Kuliah</w:t>
      </w:r>
      <w:r>
        <w:rPr>
          <w:rFonts w:ascii="Cambria" w:eastAsia="Cambria" w:hAnsi="Cambria" w:cs="Cambria"/>
          <w:b/>
          <w:sz w:val="24"/>
          <w:szCs w:val="24"/>
        </w:rPr>
        <w:tab/>
        <w:t>:</w:t>
      </w:r>
      <w:r>
        <w:rPr>
          <w:rFonts w:ascii="Cambria" w:eastAsia="Cambria" w:hAnsi="Cambria" w:cs="Cambria"/>
          <w:sz w:val="24"/>
          <w:szCs w:val="24"/>
        </w:rPr>
        <w:t xml:space="preserve"> Analisis Multilevel</w:t>
      </w:r>
      <w:r>
        <w:rPr>
          <w:rFonts w:ascii="Cambria" w:eastAsia="Cambria" w:hAnsi="Cambria" w:cs="Cambria"/>
          <w:b/>
          <w:sz w:val="24"/>
          <w:szCs w:val="24"/>
        </w:rPr>
        <w:tab/>
      </w:r>
      <w:r>
        <w:rPr>
          <w:rFonts w:ascii="Cambria" w:eastAsia="Cambria" w:hAnsi="Cambria" w:cs="Cambria"/>
          <w:sz w:val="24"/>
          <w:szCs w:val="24"/>
        </w:rPr>
        <w:t>Kode</w:t>
      </w:r>
      <w:r>
        <w:rPr>
          <w:rFonts w:ascii="Cambria" w:eastAsia="Cambria" w:hAnsi="Cambria" w:cs="Cambria"/>
          <w:b/>
          <w:sz w:val="24"/>
          <w:szCs w:val="24"/>
        </w:rPr>
        <w:t xml:space="preserve"> : </w:t>
      </w:r>
      <w:r>
        <w:rPr>
          <w:rFonts w:ascii="Cambria" w:eastAsia="Cambria" w:hAnsi="Cambria" w:cs="Cambria"/>
          <w:sz w:val="24"/>
          <w:szCs w:val="24"/>
        </w:rPr>
        <w:t>PEP 9257</w:t>
      </w:r>
      <w:r>
        <w:rPr>
          <w:rFonts w:ascii="Cambria" w:eastAsia="Cambria" w:hAnsi="Cambria" w:cs="Cambria"/>
          <w:sz w:val="24"/>
          <w:szCs w:val="24"/>
        </w:rPr>
        <w:tab/>
      </w:r>
      <w:r>
        <w:rPr>
          <w:rFonts w:ascii="Cambria" w:eastAsia="Cambria" w:hAnsi="Cambria" w:cs="Cambria"/>
          <w:sz w:val="24"/>
          <w:szCs w:val="24"/>
        </w:rPr>
        <w:tab/>
        <w:t>Jumlah: 2 SKS Teori</w:t>
      </w:r>
    </w:p>
    <w:p w14:paraId="411E9108" w14:textId="77777777" w:rsidR="00311474" w:rsidRDefault="00075B1B">
      <w:pPr>
        <w:tabs>
          <w:tab w:val="left" w:pos="2977"/>
          <w:tab w:val="left" w:pos="8222"/>
          <w:tab w:val="left" w:pos="10632"/>
        </w:tabs>
        <w:spacing w:after="0"/>
        <w:jc w:val="both"/>
        <w:rPr>
          <w:rFonts w:ascii="Cambria" w:eastAsia="Cambria" w:hAnsi="Cambria" w:cs="Cambria"/>
          <w:sz w:val="24"/>
          <w:szCs w:val="24"/>
        </w:rPr>
      </w:pPr>
      <w:r>
        <w:rPr>
          <w:rFonts w:ascii="Cambria" w:eastAsia="Cambria" w:hAnsi="Cambria" w:cs="Cambria"/>
          <w:b/>
          <w:sz w:val="24"/>
          <w:szCs w:val="24"/>
        </w:rPr>
        <w:t>Semester</w:t>
      </w:r>
      <w:r>
        <w:rPr>
          <w:rFonts w:ascii="Cambria" w:eastAsia="Cambria" w:hAnsi="Cambria" w:cs="Cambria"/>
          <w:b/>
          <w:sz w:val="24"/>
          <w:szCs w:val="24"/>
        </w:rPr>
        <w:tab/>
        <w:t>:</w:t>
      </w:r>
      <w:r>
        <w:rPr>
          <w:rFonts w:ascii="Cambria" w:eastAsia="Cambria" w:hAnsi="Cambria" w:cs="Cambria"/>
          <w:sz w:val="24"/>
          <w:szCs w:val="24"/>
        </w:rPr>
        <w:t xml:space="preserve"> III/Gasal</w:t>
      </w:r>
    </w:p>
    <w:p w14:paraId="4CAEB4E0" w14:textId="77777777" w:rsidR="00311474" w:rsidRDefault="00075B1B">
      <w:pPr>
        <w:tabs>
          <w:tab w:val="left" w:pos="2977"/>
          <w:tab w:val="left" w:pos="8222"/>
          <w:tab w:val="left" w:pos="10632"/>
        </w:tabs>
        <w:spacing w:after="0"/>
        <w:jc w:val="both"/>
        <w:rPr>
          <w:rFonts w:ascii="Cambria" w:eastAsia="Cambria" w:hAnsi="Cambria" w:cs="Cambria"/>
          <w:sz w:val="24"/>
          <w:szCs w:val="24"/>
        </w:rPr>
      </w:pPr>
      <w:r>
        <w:rPr>
          <w:rFonts w:ascii="Cambria" w:eastAsia="Cambria" w:hAnsi="Cambria" w:cs="Cambria"/>
          <w:b/>
          <w:sz w:val="24"/>
          <w:szCs w:val="24"/>
        </w:rPr>
        <w:t>Mata Kuliah Prasyarat</w:t>
      </w:r>
      <w:r>
        <w:rPr>
          <w:rFonts w:ascii="Cambria" w:eastAsia="Cambria" w:hAnsi="Cambria" w:cs="Cambria"/>
          <w:b/>
          <w:sz w:val="24"/>
          <w:szCs w:val="24"/>
        </w:rPr>
        <w:tab/>
        <w:t>:</w:t>
      </w:r>
      <w:r>
        <w:rPr>
          <w:rFonts w:ascii="Cambria" w:eastAsia="Cambria" w:hAnsi="Cambria" w:cs="Cambria"/>
          <w:sz w:val="24"/>
          <w:szCs w:val="24"/>
        </w:rPr>
        <w:t xml:space="preserve"> Tidak ada</w:t>
      </w:r>
    </w:p>
    <w:p w14:paraId="655DCE76" w14:textId="77777777" w:rsidR="00311474" w:rsidRDefault="00075B1B">
      <w:pPr>
        <w:tabs>
          <w:tab w:val="left" w:pos="2977"/>
          <w:tab w:val="left" w:pos="8222"/>
          <w:tab w:val="left" w:pos="10632"/>
        </w:tabs>
        <w:spacing w:after="0"/>
        <w:jc w:val="both"/>
        <w:rPr>
          <w:rFonts w:ascii="Cambria" w:eastAsia="Cambria" w:hAnsi="Cambria" w:cs="Cambria"/>
          <w:sz w:val="24"/>
          <w:szCs w:val="24"/>
        </w:rPr>
      </w:pPr>
      <w:r>
        <w:rPr>
          <w:rFonts w:ascii="Cambria" w:eastAsia="Cambria" w:hAnsi="Cambria" w:cs="Cambria"/>
          <w:b/>
          <w:sz w:val="24"/>
          <w:szCs w:val="24"/>
        </w:rPr>
        <w:t>Dosen Pengampu</w:t>
      </w:r>
      <w:r>
        <w:rPr>
          <w:rFonts w:ascii="Cambria" w:eastAsia="Cambria" w:hAnsi="Cambria" w:cs="Cambria"/>
          <w:b/>
          <w:sz w:val="24"/>
          <w:szCs w:val="24"/>
        </w:rPr>
        <w:tab/>
        <w:t xml:space="preserve">: </w:t>
      </w:r>
      <w:r>
        <w:rPr>
          <w:rFonts w:ascii="Cambria" w:eastAsia="Cambria" w:hAnsi="Cambria" w:cs="Cambria"/>
          <w:sz w:val="24"/>
          <w:szCs w:val="24"/>
        </w:rPr>
        <w:t>Prof</w:t>
      </w:r>
      <w:r>
        <w:rPr>
          <w:rFonts w:ascii="Cambria" w:eastAsia="Cambria" w:hAnsi="Cambria" w:cs="Cambria"/>
          <w:b/>
          <w:sz w:val="24"/>
          <w:szCs w:val="24"/>
        </w:rPr>
        <w:t xml:space="preserve">. </w:t>
      </w:r>
      <w:r>
        <w:rPr>
          <w:rFonts w:ascii="Cambria" w:eastAsia="Cambria" w:hAnsi="Cambria" w:cs="Cambria"/>
          <w:sz w:val="24"/>
          <w:szCs w:val="24"/>
        </w:rPr>
        <w:t>Dr. Heri Retnawati, M.Pd.</w:t>
      </w:r>
    </w:p>
    <w:p w14:paraId="5AC683F2" w14:textId="77777777" w:rsidR="00311474" w:rsidRDefault="00075B1B">
      <w:pPr>
        <w:tabs>
          <w:tab w:val="left" w:pos="2977"/>
          <w:tab w:val="left" w:pos="8222"/>
          <w:tab w:val="left" w:pos="10632"/>
        </w:tabs>
        <w:jc w:val="both"/>
        <w:rPr>
          <w:rFonts w:ascii="Cambria" w:eastAsia="Cambria" w:hAnsi="Cambria" w:cs="Cambria"/>
          <w:b/>
          <w:sz w:val="24"/>
          <w:szCs w:val="24"/>
        </w:rPr>
      </w:pPr>
      <w:r>
        <w:rPr>
          <w:rFonts w:ascii="Cambria" w:eastAsia="Cambria" w:hAnsi="Cambria" w:cs="Cambria"/>
          <w:b/>
          <w:sz w:val="24"/>
          <w:szCs w:val="24"/>
        </w:rPr>
        <w:t>Deskripsi Mata Kuliah</w:t>
      </w:r>
      <w:r>
        <w:rPr>
          <w:rFonts w:ascii="Cambria" w:eastAsia="Cambria" w:hAnsi="Cambria" w:cs="Cambria"/>
          <w:b/>
          <w:sz w:val="24"/>
          <w:szCs w:val="24"/>
        </w:rPr>
        <w:tab/>
        <w:t xml:space="preserve">: </w:t>
      </w:r>
    </w:p>
    <w:p w14:paraId="0CC0B727" w14:textId="77777777" w:rsidR="00311474" w:rsidRDefault="00075B1B">
      <w:pPr>
        <w:spacing w:after="0" w:line="240" w:lineRule="auto"/>
        <w:jc w:val="both"/>
        <w:rPr>
          <w:rFonts w:ascii="Cambria" w:eastAsia="Cambria" w:hAnsi="Cambria" w:cs="Cambria"/>
          <w:color w:val="000000"/>
          <w:sz w:val="24"/>
          <w:szCs w:val="24"/>
        </w:rPr>
      </w:pPr>
      <w:r>
        <w:rPr>
          <w:rFonts w:ascii="Cambria" w:eastAsia="Cambria" w:hAnsi="Cambria" w:cs="Cambria"/>
          <w:sz w:val="24"/>
          <w:szCs w:val="24"/>
        </w:rPr>
        <w:t>Pada mata kuliah ini akan dibahas tentang teori multilevel. Dasar model two-level regression model, Estimasi dan pengujian hipotesis regresi multilevel, Isu metodologi dan statistic, analisis data longitudinal, model logistic untuk data dikotomi, model multilevel terklasifikasi silang, pendekatan multilevel analisis meta, model regresi multilevel multivariate. Setiap pembahasan dimulai dengan konsep dasar dan aplikasi di lapangan, untuk penghitungan digunakan paket program SPSS.</w:t>
      </w:r>
    </w:p>
    <w:p w14:paraId="583F1DA5" w14:textId="77777777" w:rsidR="00311474" w:rsidRDefault="00311474">
      <w:pPr>
        <w:spacing w:after="0"/>
        <w:jc w:val="both"/>
        <w:rPr>
          <w:rFonts w:ascii="Cambria" w:eastAsia="Cambria" w:hAnsi="Cambria" w:cs="Cambria"/>
          <w:sz w:val="24"/>
          <w:szCs w:val="24"/>
        </w:rPr>
      </w:pPr>
    </w:p>
    <w:p w14:paraId="086131EA" w14:textId="77777777" w:rsidR="00311474" w:rsidRDefault="00075B1B">
      <w:pPr>
        <w:tabs>
          <w:tab w:val="left" w:pos="2410"/>
        </w:tabs>
        <w:spacing w:after="0"/>
        <w:jc w:val="both"/>
        <w:rPr>
          <w:rFonts w:ascii="Cambria" w:eastAsia="Cambria" w:hAnsi="Cambria" w:cs="Cambria"/>
          <w:b/>
          <w:sz w:val="24"/>
          <w:szCs w:val="24"/>
        </w:rPr>
      </w:pPr>
      <w:r>
        <w:rPr>
          <w:rFonts w:ascii="Cambria" w:eastAsia="Cambria" w:hAnsi="Cambria" w:cs="Cambria"/>
          <w:b/>
          <w:sz w:val="24"/>
          <w:szCs w:val="24"/>
        </w:rPr>
        <w:t>Capaian Pembelajaran Lulusan:</w:t>
      </w:r>
    </w:p>
    <w:p w14:paraId="13C491DC" w14:textId="77777777" w:rsidR="00311474" w:rsidRDefault="00311474">
      <w:pPr>
        <w:tabs>
          <w:tab w:val="left" w:pos="2410"/>
        </w:tabs>
        <w:spacing w:after="0"/>
        <w:jc w:val="both"/>
        <w:rPr>
          <w:rFonts w:ascii="Cambria" w:eastAsia="Cambria" w:hAnsi="Cambria" w:cs="Cambria"/>
          <w:sz w:val="24"/>
          <w:szCs w:val="24"/>
        </w:rPr>
      </w:pPr>
    </w:p>
    <w:tbl>
      <w:tblPr>
        <w:tblStyle w:val="a"/>
        <w:tblW w:w="14606" w:type="dxa"/>
        <w:tblBorders>
          <w:top w:val="nil"/>
          <w:left w:val="nil"/>
          <w:bottom w:val="nil"/>
          <w:right w:val="nil"/>
          <w:insideH w:val="nil"/>
          <w:insideV w:val="nil"/>
        </w:tblBorders>
        <w:tblLayout w:type="fixed"/>
        <w:tblLook w:val="0400" w:firstRow="0" w:lastRow="0" w:firstColumn="0" w:lastColumn="0" w:noHBand="0" w:noVBand="1"/>
      </w:tblPr>
      <w:tblGrid>
        <w:gridCol w:w="3245"/>
        <w:gridCol w:w="909"/>
        <w:gridCol w:w="10452"/>
      </w:tblGrid>
      <w:tr w:rsidR="00311474" w14:paraId="40856FEE" w14:textId="77777777">
        <w:tc>
          <w:tcPr>
            <w:tcW w:w="3245" w:type="dxa"/>
          </w:tcPr>
          <w:p w14:paraId="771C7312" w14:textId="77777777" w:rsidR="00311474" w:rsidRDefault="00075B1B">
            <w:pPr>
              <w:numPr>
                <w:ilvl w:val="0"/>
                <w:numId w:val="3"/>
              </w:numPr>
              <w:pBdr>
                <w:top w:val="nil"/>
                <w:left w:val="nil"/>
                <w:bottom w:val="nil"/>
                <w:right w:val="nil"/>
                <w:between w:val="nil"/>
              </w:pBdr>
              <w:spacing w:after="200" w:line="276" w:lineRule="auto"/>
              <w:ind w:left="288" w:hanging="288"/>
              <w:jc w:val="both"/>
              <w:rPr>
                <w:rFonts w:ascii="Cambria" w:eastAsia="Cambria" w:hAnsi="Cambria" w:cs="Cambria"/>
                <w:color w:val="000000"/>
                <w:sz w:val="24"/>
                <w:szCs w:val="24"/>
              </w:rPr>
            </w:pPr>
            <w:r>
              <w:rPr>
                <w:rFonts w:ascii="Cambria" w:eastAsia="Cambria" w:hAnsi="Cambria" w:cs="Cambria"/>
                <w:color w:val="000000"/>
                <w:sz w:val="24"/>
                <w:szCs w:val="24"/>
              </w:rPr>
              <w:t>Sikap</w:t>
            </w:r>
          </w:p>
        </w:tc>
        <w:tc>
          <w:tcPr>
            <w:tcW w:w="909" w:type="dxa"/>
          </w:tcPr>
          <w:p w14:paraId="197764B0" w14:textId="77777777" w:rsidR="00311474" w:rsidRDefault="00075B1B">
            <w:pPr>
              <w:jc w:val="both"/>
              <w:rPr>
                <w:rFonts w:ascii="Cambria" w:eastAsia="Cambria" w:hAnsi="Cambria" w:cs="Cambria"/>
                <w:sz w:val="24"/>
                <w:szCs w:val="24"/>
              </w:rPr>
            </w:pPr>
            <w:r>
              <w:rPr>
                <w:rFonts w:ascii="Cambria" w:eastAsia="Cambria" w:hAnsi="Cambria" w:cs="Cambria"/>
                <w:sz w:val="24"/>
                <w:szCs w:val="24"/>
              </w:rPr>
              <w:t>:  S6</w:t>
            </w:r>
          </w:p>
          <w:p w14:paraId="145E8430" w14:textId="77777777" w:rsidR="00311474" w:rsidRDefault="00075B1B">
            <w:pPr>
              <w:jc w:val="both"/>
              <w:rPr>
                <w:rFonts w:ascii="Cambria" w:eastAsia="Cambria" w:hAnsi="Cambria" w:cs="Cambria"/>
                <w:sz w:val="24"/>
                <w:szCs w:val="24"/>
              </w:rPr>
            </w:pPr>
            <w:r>
              <w:rPr>
                <w:rFonts w:ascii="Cambria" w:eastAsia="Cambria" w:hAnsi="Cambria" w:cs="Cambria"/>
                <w:sz w:val="24"/>
                <w:szCs w:val="24"/>
              </w:rPr>
              <w:t xml:space="preserve">   S9</w:t>
            </w:r>
          </w:p>
        </w:tc>
        <w:tc>
          <w:tcPr>
            <w:tcW w:w="10453" w:type="dxa"/>
          </w:tcPr>
          <w:p w14:paraId="0901ED86" w14:textId="77777777" w:rsidR="00311474" w:rsidRDefault="00075B1B">
            <w:pPr>
              <w:jc w:val="both"/>
              <w:rPr>
                <w:rFonts w:ascii="Cambria" w:eastAsia="Cambria" w:hAnsi="Cambria" w:cs="Cambria"/>
                <w:color w:val="000000"/>
                <w:sz w:val="24"/>
                <w:szCs w:val="24"/>
              </w:rPr>
            </w:pPr>
            <w:r>
              <w:rPr>
                <w:rFonts w:ascii="Cambria" w:eastAsia="Cambria" w:hAnsi="Cambria" w:cs="Cambria"/>
                <w:color w:val="000000"/>
                <w:sz w:val="24"/>
                <w:szCs w:val="24"/>
              </w:rPr>
              <w:t>Bekerja sama dan memiliki kepekaan sosial serta kepedulian terhadap masyarakat dan lingkungan;</w:t>
            </w:r>
          </w:p>
          <w:p w14:paraId="2A01D71E" w14:textId="77777777" w:rsidR="00311474" w:rsidRDefault="00075B1B">
            <w:pPr>
              <w:jc w:val="both"/>
              <w:rPr>
                <w:rFonts w:ascii="Cambria" w:eastAsia="Cambria" w:hAnsi="Cambria" w:cs="Cambria"/>
                <w:color w:val="000000"/>
                <w:sz w:val="24"/>
                <w:szCs w:val="24"/>
              </w:rPr>
            </w:pPr>
            <w:r>
              <w:rPr>
                <w:rFonts w:ascii="Cambria" w:eastAsia="Cambria" w:hAnsi="Cambria" w:cs="Cambria"/>
                <w:color w:val="000000"/>
                <w:sz w:val="24"/>
                <w:szCs w:val="24"/>
              </w:rPr>
              <w:t>Menunjukkan sikap bertanggungjawab atas pekerjaan di bidang keahliannya secara mandiri.</w:t>
            </w:r>
          </w:p>
          <w:p w14:paraId="23A65E89" w14:textId="77777777" w:rsidR="00311474" w:rsidRDefault="00311474">
            <w:pPr>
              <w:rPr>
                <w:rFonts w:ascii="Cambria" w:eastAsia="Cambria" w:hAnsi="Cambria" w:cs="Cambria"/>
                <w:sz w:val="24"/>
                <w:szCs w:val="24"/>
                <w:highlight w:val="yellow"/>
              </w:rPr>
            </w:pPr>
          </w:p>
        </w:tc>
      </w:tr>
      <w:tr w:rsidR="00311474" w14:paraId="264D55A0" w14:textId="77777777">
        <w:tc>
          <w:tcPr>
            <w:tcW w:w="3245" w:type="dxa"/>
          </w:tcPr>
          <w:p w14:paraId="5A23E636" w14:textId="77777777" w:rsidR="00311474" w:rsidRDefault="00075B1B">
            <w:pPr>
              <w:numPr>
                <w:ilvl w:val="0"/>
                <w:numId w:val="3"/>
              </w:numPr>
              <w:pBdr>
                <w:top w:val="nil"/>
                <w:left w:val="nil"/>
                <w:bottom w:val="nil"/>
                <w:right w:val="nil"/>
                <w:between w:val="nil"/>
              </w:pBdr>
              <w:spacing w:after="200" w:line="276" w:lineRule="auto"/>
              <w:ind w:left="288" w:hanging="288"/>
              <w:jc w:val="both"/>
              <w:rPr>
                <w:rFonts w:ascii="Cambria" w:eastAsia="Cambria" w:hAnsi="Cambria" w:cs="Cambria"/>
                <w:color w:val="000000"/>
                <w:sz w:val="24"/>
                <w:szCs w:val="24"/>
              </w:rPr>
            </w:pPr>
            <w:r>
              <w:rPr>
                <w:rFonts w:ascii="Cambria" w:eastAsia="Cambria" w:hAnsi="Cambria" w:cs="Cambria"/>
                <w:color w:val="000000"/>
                <w:sz w:val="24"/>
                <w:szCs w:val="24"/>
              </w:rPr>
              <w:t>Pengetahuan</w:t>
            </w:r>
          </w:p>
        </w:tc>
        <w:tc>
          <w:tcPr>
            <w:tcW w:w="909" w:type="dxa"/>
          </w:tcPr>
          <w:p w14:paraId="2E437CE9" w14:textId="77777777" w:rsidR="00311474" w:rsidRDefault="00075B1B">
            <w:pPr>
              <w:jc w:val="both"/>
              <w:rPr>
                <w:rFonts w:ascii="Cambria" w:eastAsia="Cambria" w:hAnsi="Cambria" w:cs="Cambria"/>
                <w:sz w:val="24"/>
                <w:szCs w:val="24"/>
              </w:rPr>
            </w:pPr>
            <w:r>
              <w:rPr>
                <w:rFonts w:ascii="Cambria" w:eastAsia="Cambria" w:hAnsi="Cambria" w:cs="Cambria"/>
                <w:sz w:val="24"/>
                <w:szCs w:val="24"/>
              </w:rPr>
              <w:t>:  P2</w:t>
            </w:r>
          </w:p>
          <w:p w14:paraId="6E1BC192" w14:textId="77777777" w:rsidR="00311474" w:rsidRDefault="00311474">
            <w:pPr>
              <w:jc w:val="both"/>
              <w:rPr>
                <w:rFonts w:ascii="Cambria" w:eastAsia="Cambria" w:hAnsi="Cambria" w:cs="Cambria"/>
                <w:sz w:val="24"/>
                <w:szCs w:val="24"/>
              </w:rPr>
            </w:pPr>
          </w:p>
          <w:p w14:paraId="39DDF075" w14:textId="77777777" w:rsidR="00311474" w:rsidRDefault="00075B1B">
            <w:pPr>
              <w:jc w:val="both"/>
              <w:rPr>
                <w:rFonts w:ascii="Cambria" w:eastAsia="Cambria" w:hAnsi="Cambria" w:cs="Cambria"/>
                <w:sz w:val="24"/>
                <w:szCs w:val="24"/>
              </w:rPr>
            </w:pPr>
            <w:r>
              <w:rPr>
                <w:rFonts w:ascii="Cambria" w:eastAsia="Cambria" w:hAnsi="Cambria" w:cs="Cambria"/>
                <w:sz w:val="24"/>
                <w:szCs w:val="24"/>
              </w:rPr>
              <w:t xml:space="preserve">   </w:t>
            </w:r>
          </w:p>
          <w:p w14:paraId="125E7A12" w14:textId="77777777" w:rsidR="00311474" w:rsidRDefault="00075B1B">
            <w:pPr>
              <w:jc w:val="both"/>
              <w:rPr>
                <w:rFonts w:ascii="Cambria" w:eastAsia="Cambria" w:hAnsi="Cambria" w:cs="Cambria"/>
                <w:sz w:val="24"/>
                <w:szCs w:val="24"/>
              </w:rPr>
            </w:pPr>
            <w:r>
              <w:rPr>
                <w:rFonts w:ascii="Cambria" w:eastAsia="Cambria" w:hAnsi="Cambria" w:cs="Cambria"/>
                <w:sz w:val="24"/>
                <w:szCs w:val="24"/>
              </w:rPr>
              <w:t>P4</w:t>
            </w:r>
          </w:p>
        </w:tc>
        <w:tc>
          <w:tcPr>
            <w:tcW w:w="10453" w:type="dxa"/>
          </w:tcPr>
          <w:p w14:paraId="4D7DB58B" w14:textId="77777777" w:rsidR="00311474" w:rsidRDefault="00075B1B">
            <w:pPr>
              <w:jc w:val="both"/>
              <w:rPr>
                <w:rFonts w:ascii="Cambria" w:eastAsia="Cambria" w:hAnsi="Cambria" w:cs="Cambria"/>
                <w:color w:val="000000"/>
                <w:sz w:val="24"/>
                <w:szCs w:val="24"/>
              </w:rPr>
            </w:pPr>
            <w:r>
              <w:rPr>
                <w:rFonts w:ascii="Cambria" w:eastAsia="Cambria" w:hAnsi="Cambria" w:cs="Cambria"/>
                <w:color w:val="000000"/>
                <w:sz w:val="24"/>
                <w:szCs w:val="24"/>
              </w:rPr>
              <w:t>Mampu mendeskripsikan konsep statistik dan penerapannya untuk pengembangan metodologi penelitian dan evaluasi pendidikan</w:t>
            </w:r>
          </w:p>
          <w:p w14:paraId="6AAA6764" w14:textId="77777777" w:rsidR="00311474" w:rsidRDefault="00075B1B">
            <w:pPr>
              <w:jc w:val="both"/>
              <w:rPr>
                <w:rFonts w:ascii="Cambria" w:eastAsia="Cambria" w:hAnsi="Cambria" w:cs="Cambria"/>
                <w:color w:val="000000"/>
                <w:sz w:val="24"/>
                <w:szCs w:val="24"/>
                <w:highlight w:val="yellow"/>
              </w:rPr>
            </w:pPr>
            <w:r>
              <w:rPr>
                <w:rFonts w:ascii="Cambria" w:eastAsia="Cambria" w:hAnsi="Cambria" w:cs="Cambria"/>
                <w:color w:val="000000"/>
                <w:sz w:val="24"/>
                <w:szCs w:val="24"/>
              </w:rPr>
              <w:t>Mampu mengaplikasikan statistik dan penilaian pendidikan untuk pengembangan instrumen penelitian pendidikan</w:t>
            </w:r>
          </w:p>
        </w:tc>
      </w:tr>
      <w:tr w:rsidR="00311474" w14:paraId="6F478802" w14:textId="77777777">
        <w:tc>
          <w:tcPr>
            <w:tcW w:w="3245" w:type="dxa"/>
          </w:tcPr>
          <w:p w14:paraId="7FDA9CFC" w14:textId="77777777" w:rsidR="00311474" w:rsidRDefault="00075B1B">
            <w:pPr>
              <w:numPr>
                <w:ilvl w:val="0"/>
                <w:numId w:val="3"/>
              </w:numPr>
              <w:pBdr>
                <w:top w:val="nil"/>
                <w:left w:val="nil"/>
                <w:bottom w:val="nil"/>
                <w:right w:val="nil"/>
                <w:between w:val="nil"/>
              </w:pBdr>
              <w:spacing w:after="200" w:line="276" w:lineRule="auto"/>
              <w:ind w:left="288" w:hanging="288"/>
              <w:jc w:val="both"/>
              <w:rPr>
                <w:rFonts w:ascii="Cambria" w:eastAsia="Cambria" w:hAnsi="Cambria" w:cs="Cambria"/>
                <w:color w:val="000000"/>
                <w:sz w:val="24"/>
                <w:szCs w:val="24"/>
              </w:rPr>
            </w:pPr>
            <w:r>
              <w:rPr>
                <w:rFonts w:ascii="Cambria" w:eastAsia="Cambria" w:hAnsi="Cambria" w:cs="Cambria"/>
                <w:color w:val="000000"/>
                <w:sz w:val="24"/>
                <w:szCs w:val="24"/>
              </w:rPr>
              <w:lastRenderedPageBreak/>
              <w:t>Keterampilan Umum</w:t>
            </w:r>
          </w:p>
        </w:tc>
        <w:tc>
          <w:tcPr>
            <w:tcW w:w="909" w:type="dxa"/>
          </w:tcPr>
          <w:p w14:paraId="00C562CA" w14:textId="77777777" w:rsidR="00311474" w:rsidRDefault="00075B1B">
            <w:pPr>
              <w:jc w:val="both"/>
              <w:rPr>
                <w:rFonts w:ascii="Cambria" w:eastAsia="Cambria" w:hAnsi="Cambria" w:cs="Cambria"/>
                <w:sz w:val="24"/>
                <w:szCs w:val="24"/>
              </w:rPr>
            </w:pPr>
            <w:r>
              <w:rPr>
                <w:rFonts w:ascii="Cambria" w:eastAsia="Cambria" w:hAnsi="Cambria" w:cs="Cambria"/>
                <w:sz w:val="24"/>
                <w:szCs w:val="24"/>
              </w:rPr>
              <w:t>: KU1</w:t>
            </w:r>
          </w:p>
          <w:p w14:paraId="2F6BA0F2" w14:textId="77777777" w:rsidR="00311474" w:rsidRDefault="00311474">
            <w:pPr>
              <w:jc w:val="both"/>
              <w:rPr>
                <w:rFonts w:ascii="Cambria" w:eastAsia="Cambria" w:hAnsi="Cambria" w:cs="Cambria"/>
                <w:sz w:val="24"/>
                <w:szCs w:val="24"/>
              </w:rPr>
            </w:pPr>
          </w:p>
          <w:p w14:paraId="4F0A3B48" w14:textId="77777777" w:rsidR="00311474" w:rsidRDefault="00311474">
            <w:pPr>
              <w:jc w:val="both"/>
              <w:rPr>
                <w:rFonts w:ascii="Cambria" w:eastAsia="Cambria" w:hAnsi="Cambria" w:cs="Cambria"/>
                <w:sz w:val="24"/>
                <w:szCs w:val="24"/>
              </w:rPr>
            </w:pPr>
          </w:p>
          <w:p w14:paraId="5691168E" w14:textId="77777777" w:rsidR="00311474" w:rsidRDefault="00311474">
            <w:pPr>
              <w:jc w:val="both"/>
              <w:rPr>
                <w:rFonts w:ascii="Cambria" w:eastAsia="Cambria" w:hAnsi="Cambria" w:cs="Cambria"/>
                <w:sz w:val="24"/>
                <w:szCs w:val="24"/>
              </w:rPr>
            </w:pPr>
          </w:p>
          <w:p w14:paraId="171B1C35" w14:textId="77777777" w:rsidR="00311474" w:rsidRDefault="00075B1B">
            <w:pPr>
              <w:jc w:val="both"/>
              <w:rPr>
                <w:rFonts w:ascii="Cambria" w:eastAsia="Cambria" w:hAnsi="Cambria" w:cs="Cambria"/>
                <w:sz w:val="24"/>
                <w:szCs w:val="24"/>
              </w:rPr>
            </w:pPr>
            <w:r>
              <w:rPr>
                <w:rFonts w:ascii="Cambria" w:eastAsia="Cambria" w:hAnsi="Cambria" w:cs="Cambria"/>
                <w:sz w:val="24"/>
                <w:szCs w:val="24"/>
              </w:rPr>
              <w:t xml:space="preserve">  KU5</w:t>
            </w:r>
          </w:p>
        </w:tc>
        <w:tc>
          <w:tcPr>
            <w:tcW w:w="10453" w:type="dxa"/>
          </w:tcPr>
          <w:p w14:paraId="0615CFD6" w14:textId="77777777" w:rsidR="00311474" w:rsidRDefault="00075B1B">
            <w:pPr>
              <w:jc w:val="both"/>
              <w:rPr>
                <w:rFonts w:ascii="Cambria" w:eastAsia="Cambria" w:hAnsi="Cambria" w:cs="Cambria"/>
                <w:sz w:val="24"/>
                <w:szCs w:val="24"/>
                <w:highlight w:val="yellow"/>
              </w:rPr>
            </w:pPr>
            <w:r>
              <w:rPr>
                <w:rFonts w:ascii="Cambria" w:eastAsia="Cambria" w:hAnsi="Cambria" w:cs="Cambria"/>
                <w:color w:val="000000"/>
                <w:sz w:val="24"/>
                <w:szCs w:val="24"/>
              </w:rPr>
              <w:t>Mampu menemukan atau mengembangkan teori/konsepsi/ gagasan ilmiah baru, memberikan kontribusi pada pengembangan serta pengamalan ilmu pengetahuan dan/atau teknologi yang memperhatikan dan menerapkan nilai humaniora di bidang keahliannya, dengan menghasilkan penelitian ilmiah berdasarkan metodologi ilmiah, pemikiran logis, kritis, sistematis, dan kreatif.</w:t>
            </w:r>
          </w:p>
          <w:p w14:paraId="0DD2E929" w14:textId="77777777" w:rsidR="00311474" w:rsidRDefault="00075B1B">
            <w:pPr>
              <w:pBdr>
                <w:top w:val="nil"/>
                <w:left w:val="nil"/>
                <w:bottom w:val="nil"/>
                <w:right w:val="nil"/>
                <w:between w:val="nil"/>
              </w:pBdr>
              <w:spacing w:after="200" w:line="276" w:lineRule="auto"/>
              <w:jc w:val="both"/>
              <w:rPr>
                <w:rFonts w:ascii="Cambria" w:eastAsia="Cambria" w:hAnsi="Cambria" w:cs="Cambria"/>
                <w:color w:val="000000"/>
                <w:sz w:val="24"/>
                <w:szCs w:val="24"/>
                <w:highlight w:val="yellow"/>
              </w:rPr>
            </w:pPr>
            <w:r>
              <w:rPr>
                <w:rFonts w:ascii="Cambria" w:eastAsia="Cambria" w:hAnsi="Cambria" w:cs="Cambria"/>
                <w:color w:val="000000"/>
                <w:sz w:val="24"/>
                <w:szCs w:val="24"/>
              </w:rPr>
              <w:t>Mampu menyusun argumen dan solusi keilmuan, teknologi atau seni berdasarkan pandangan kritis atas fakta, konsep, prinsip, atau teori yang dapat dipertanggungjawabkan secara ilmiah dan etika akademik, serta mengkomunikasikannya melalui media massa atau langsung kepada masyarakat</w:t>
            </w:r>
          </w:p>
        </w:tc>
      </w:tr>
      <w:tr w:rsidR="00311474" w14:paraId="3B8BEC54" w14:textId="77777777">
        <w:tc>
          <w:tcPr>
            <w:tcW w:w="3245" w:type="dxa"/>
          </w:tcPr>
          <w:p w14:paraId="2639A4D2" w14:textId="77777777" w:rsidR="00311474" w:rsidRDefault="00075B1B">
            <w:pPr>
              <w:numPr>
                <w:ilvl w:val="0"/>
                <w:numId w:val="3"/>
              </w:numPr>
              <w:pBdr>
                <w:top w:val="nil"/>
                <w:left w:val="nil"/>
                <w:bottom w:val="nil"/>
                <w:right w:val="nil"/>
                <w:between w:val="nil"/>
              </w:pBdr>
              <w:spacing w:after="200" w:line="276" w:lineRule="auto"/>
              <w:ind w:left="288" w:hanging="288"/>
              <w:jc w:val="both"/>
              <w:rPr>
                <w:rFonts w:ascii="Cambria" w:eastAsia="Cambria" w:hAnsi="Cambria" w:cs="Cambria"/>
                <w:color w:val="000000"/>
                <w:sz w:val="24"/>
                <w:szCs w:val="24"/>
              </w:rPr>
            </w:pPr>
            <w:r>
              <w:rPr>
                <w:rFonts w:ascii="Cambria" w:eastAsia="Cambria" w:hAnsi="Cambria" w:cs="Cambria"/>
                <w:color w:val="000000"/>
                <w:sz w:val="24"/>
                <w:szCs w:val="24"/>
              </w:rPr>
              <w:t>Keterampilan Khusus</w:t>
            </w:r>
          </w:p>
        </w:tc>
        <w:tc>
          <w:tcPr>
            <w:tcW w:w="909" w:type="dxa"/>
          </w:tcPr>
          <w:p w14:paraId="0C74DBF1" w14:textId="77777777" w:rsidR="00311474" w:rsidRDefault="00075B1B">
            <w:pPr>
              <w:jc w:val="both"/>
              <w:rPr>
                <w:rFonts w:ascii="Cambria" w:eastAsia="Cambria" w:hAnsi="Cambria" w:cs="Cambria"/>
                <w:sz w:val="24"/>
                <w:szCs w:val="24"/>
              </w:rPr>
            </w:pPr>
            <w:r>
              <w:rPr>
                <w:rFonts w:ascii="Cambria" w:eastAsia="Cambria" w:hAnsi="Cambria" w:cs="Cambria"/>
                <w:sz w:val="24"/>
                <w:szCs w:val="24"/>
              </w:rPr>
              <w:t>:  KK2</w:t>
            </w:r>
          </w:p>
          <w:p w14:paraId="7A26633F" w14:textId="77777777" w:rsidR="00311474" w:rsidRDefault="00075B1B">
            <w:pPr>
              <w:jc w:val="both"/>
              <w:rPr>
                <w:rFonts w:ascii="Cambria" w:eastAsia="Cambria" w:hAnsi="Cambria" w:cs="Cambria"/>
                <w:sz w:val="24"/>
                <w:szCs w:val="24"/>
              </w:rPr>
            </w:pPr>
            <w:r>
              <w:rPr>
                <w:rFonts w:ascii="Cambria" w:eastAsia="Cambria" w:hAnsi="Cambria" w:cs="Cambria"/>
                <w:sz w:val="24"/>
                <w:szCs w:val="24"/>
              </w:rPr>
              <w:t xml:space="preserve">   KK6</w:t>
            </w:r>
          </w:p>
        </w:tc>
        <w:tc>
          <w:tcPr>
            <w:tcW w:w="10453" w:type="dxa"/>
          </w:tcPr>
          <w:p w14:paraId="2DBA58A8" w14:textId="77777777" w:rsidR="00311474" w:rsidRDefault="00075B1B">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Mengembangkan sistem penilaian untuk keperluan khusus; </w:t>
            </w:r>
          </w:p>
          <w:p w14:paraId="60E7E6BE" w14:textId="77777777" w:rsidR="00311474" w:rsidRDefault="00075B1B">
            <w:pPr>
              <w:pBdr>
                <w:top w:val="nil"/>
                <w:left w:val="nil"/>
                <w:bottom w:val="nil"/>
                <w:right w:val="nil"/>
                <w:between w:val="nil"/>
              </w:pBdr>
              <w:spacing w:after="200"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Menggunakan berbagasi macam software untuk analisis data dan analisis butir; </w:t>
            </w:r>
          </w:p>
        </w:tc>
      </w:tr>
    </w:tbl>
    <w:p w14:paraId="01F61C2D" w14:textId="77777777" w:rsidR="00311474" w:rsidRDefault="00075B1B">
      <w:pPr>
        <w:tabs>
          <w:tab w:val="left" w:pos="2410"/>
        </w:tabs>
        <w:spacing w:after="0"/>
        <w:jc w:val="both"/>
        <w:rPr>
          <w:rFonts w:ascii="Cambria" w:eastAsia="Cambria" w:hAnsi="Cambria" w:cs="Cambria"/>
          <w:b/>
          <w:sz w:val="24"/>
          <w:szCs w:val="24"/>
        </w:rPr>
      </w:pPr>
      <w:r>
        <w:rPr>
          <w:rFonts w:ascii="Cambria" w:eastAsia="Cambria" w:hAnsi="Cambria" w:cs="Cambria"/>
          <w:b/>
          <w:sz w:val="24"/>
          <w:szCs w:val="24"/>
        </w:rPr>
        <w:t>Capaian Pembelajaran Mata Kuliah:</w:t>
      </w:r>
    </w:p>
    <w:tbl>
      <w:tblPr>
        <w:tblStyle w:val="a0"/>
        <w:tblW w:w="13886" w:type="dxa"/>
        <w:tblInd w:w="108" w:type="dxa"/>
        <w:tblLayout w:type="fixed"/>
        <w:tblLook w:val="0400" w:firstRow="0" w:lastRow="0" w:firstColumn="0" w:lastColumn="0" w:noHBand="0" w:noVBand="1"/>
      </w:tblPr>
      <w:tblGrid>
        <w:gridCol w:w="1814"/>
        <w:gridCol w:w="1533"/>
        <w:gridCol w:w="10539"/>
      </w:tblGrid>
      <w:tr w:rsidR="00311474" w:rsidRPr="00E62EDE" w14:paraId="72C3E2A8" w14:textId="77777777">
        <w:trPr>
          <w:trHeight w:val="300"/>
        </w:trPr>
        <w:tc>
          <w:tcPr>
            <w:tcW w:w="1814" w:type="dxa"/>
            <w:tcBorders>
              <w:top w:val="single" w:sz="4" w:space="0" w:color="000000"/>
              <w:left w:val="single" w:sz="4" w:space="0" w:color="000000"/>
              <w:bottom w:val="single" w:sz="4" w:space="0" w:color="000000"/>
              <w:right w:val="single" w:sz="4" w:space="0" w:color="000000"/>
            </w:tcBorders>
            <w:shd w:val="clear" w:color="auto" w:fill="D9D9D9"/>
          </w:tcPr>
          <w:p w14:paraId="59A38CAA" w14:textId="77777777" w:rsidR="00311474" w:rsidRPr="00E62EDE" w:rsidRDefault="00075B1B">
            <w:pPr>
              <w:spacing w:after="0"/>
              <w:jc w:val="center"/>
              <w:rPr>
                <w:rFonts w:ascii="Cambria" w:eastAsia="Cambria" w:hAnsi="Cambria" w:cs="Cambria"/>
                <w:b/>
                <w:color w:val="000000"/>
                <w:sz w:val="24"/>
                <w:szCs w:val="24"/>
              </w:rPr>
            </w:pPr>
            <w:r w:rsidRPr="00E62EDE">
              <w:rPr>
                <w:rFonts w:ascii="Cambria" w:eastAsia="Cambria" w:hAnsi="Cambria" w:cs="Cambria"/>
                <w:b/>
                <w:color w:val="000000"/>
                <w:sz w:val="24"/>
                <w:szCs w:val="24"/>
              </w:rPr>
              <w:t>CPL</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cPr>
          <w:p w14:paraId="725836F0" w14:textId="77777777" w:rsidR="00311474" w:rsidRPr="00E62EDE" w:rsidRDefault="00075B1B">
            <w:pPr>
              <w:spacing w:after="0"/>
              <w:jc w:val="center"/>
              <w:rPr>
                <w:rFonts w:ascii="Cambria" w:eastAsia="Cambria" w:hAnsi="Cambria" w:cs="Cambria"/>
                <w:b/>
                <w:color w:val="000000"/>
                <w:sz w:val="24"/>
                <w:szCs w:val="24"/>
              </w:rPr>
            </w:pPr>
            <w:r w:rsidRPr="00E62EDE">
              <w:rPr>
                <w:rFonts w:ascii="Cambria" w:eastAsia="Cambria" w:hAnsi="Cambria" w:cs="Cambria"/>
                <w:b/>
                <w:color w:val="000000"/>
                <w:sz w:val="24"/>
                <w:szCs w:val="24"/>
              </w:rPr>
              <w:t>KODE</w:t>
            </w:r>
          </w:p>
        </w:tc>
        <w:tc>
          <w:tcPr>
            <w:tcW w:w="10539" w:type="dxa"/>
            <w:tcBorders>
              <w:top w:val="single" w:sz="4" w:space="0" w:color="000000"/>
              <w:left w:val="nil"/>
              <w:bottom w:val="single" w:sz="4" w:space="0" w:color="000000"/>
              <w:right w:val="single" w:sz="4" w:space="0" w:color="000000"/>
            </w:tcBorders>
            <w:shd w:val="clear" w:color="auto" w:fill="D9D9D9"/>
          </w:tcPr>
          <w:p w14:paraId="3D409C95" w14:textId="77777777" w:rsidR="00311474" w:rsidRPr="00E62EDE" w:rsidRDefault="00075B1B">
            <w:pPr>
              <w:spacing w:after="0"/>
              <w:jc w:val="center"/>
              <w:rPr>
                <w:rFonts w:ascii="Cambria" w:eastAsia="Cambria" w:hAnsi="Cambria" w:cs="Cambria"/>
                <w:b/>
                <w:color w:val="000000"/>
                <w:sz w:val="24"/>
                <w:szCs w:val="24"/>
              </w:rPr>
            </w:pPr>
            <w:r w:rsidRPr="00E62EDE">
              <w:rPr>
                <w:rFonts w:ascii="Cambria" w:eastAsia="Cambria" w:hAnsi="Cambria" w:cs="Cambria"/>
                <w:b/>
                <w:color w:val="000000"/>
                <w:sz w:val="24"/>
                <w:szCs w:val="24"/>
              </w:rPr>
              <w:t>RUMUSAN CAPAIAN PEMBELAJARAN MATA KULIAH</w:t>
            </w:r>
          </w:p>
        </w:tc>
      </w:tr>
      <w:tr w:rsidR="00311474" w:rsidRPr="00E62EDE" w14:paraId="775A74E6" w14:textId="77777777">
        <w:trPr>
          <w:trHeight w:val="281"/>
        </w:trPr>
        <w:tc>
          <w:tcPr>
            <w:tcW w:w="1814" w:type="dxa"/>
            <w:tcBorders>
              <w:top w:val="nil"/>
              <w:left w:val="single" w:sz="4" w:space="0" w:color="000000"/>
              <w:bottom w:val="single" w:sz="4" w:space="0" w:color="000000"/>
              <w:right w:val="single" w:sz="4" w:space="0" w:color="000000"/>
            </w:tcBorders>
          </w:tcPr>
          <w:p w14:paraId="5FDB41C3" w14:textId="77777777" w:rsidR="00311474" w:rsidRPr="00E62EDE" w:rsidRDefault="00075B1B">
            <w:pPr>
              <w:spacing w:after="0"/>
              <w:jc w:val="center"/>
              <w:rPr>
                <w:rFonts w:ascii="Cambria" w:eastAsia="Cambria" w:hAnsi="Cambria" w:cs="Cambria"/>
                <w:color w:val="000000"/>
                <w:sz w:val="24"/>
                <w:szCs w:val="24"/>
              </w:rPr>
            </w:pPr>
            <w:r w:rsidRPr="00E62EDE">
              <w:rPr>
                <w:rFonts w:ascii="Cambria" w:eastAsia="Cambria" w:hAnsi="Cambria" w:cs="Cambria"/>
                <w:color w:val="000000"/>
                <w:sz w:val="24"/>
                <w:szCs w:val="24"/>
              </w:rPr>
              <w:t>S6</w:t>
            </w:r>
          </w:p>
        </w:tc>
        <w:tc>
          <w:tcPr>
            <w:tcW w:w="1533" w:type="dxa"/>
            <w:tcBorders>
              <w:top w:val="nil"/>
              <w:left w:val="single" w:sz="4" w:space="0" w:color="000000"/>
              <w:bottom w:val="single" w:sz="4" w:space="0" w:color="000000"/>
              <w:right w:val="single" w:sz="4" w:space="0" w:color="000000"/>
            </w:tcBorders>
          </w:tcPr>
          <w:p w14:paraId="7976C40E" w14:textId="77777777" w:rsidR="00311474" w:rsidRPr="00E62EDE" w:rsidRDefault="00075B1B">
            <w:pPr>
              <w:spacing w:after="0"/>
              <w:jc w:val="center"/>
              <w:rPr>
                <w:rFonts w:ascii="Cambria" w:eastAsia="Cambria" w:hAnsi="Cambria" w:cs="Cambria"/>
                <w:color w:val="000000"/>
                <w:sz w:val="24"/>
                <w:szCs w:val="24"/>
              </w:rPr>
            </w:pPr>
            <w:r w:rsidRPr="00E62EDE">
              <w:rPr>
                <w:rFonts w:ascii="Cambria" w:eastAsia="Cambria" w:hAnsi="Cambria" w:cs="Cambria"/>
                <w:color w:val="000000"/>
                <w:sz w:val="24"/>
                <w:szCs w:val="24"/>
              </w:rPr>
              <w:t>CPMK 1</w:t>
            </w:r>
          </w:p>
        </w:tc>
        <w:tc>
          <w:tcPr>
            <w:tcW w:w="10539" w:type="dxa"/>
            <w:tcBorders>
              <w:top w:val="nil"/>
              <w:left w:val="nil"/>
              <w:bottom w:val="single" w:sz="4" w:space="0" w:color="000000"/>
              <w:right w:val="single" w:sz="4" w:space="0" w:color="000000"/>
            </w:tcBorders>
          </w:tcPr>
          <w:p w14:paraId="5C4C54B4" w14:textId="77777777" w:rsidR="00311474" w:rsidRPr="00E62EDE" w:rsidRDefault="00075B1B">
            <w:pPr>
              <w:spacing w:after="0"/>
              <w:jc w:val="both"/>
              <w:rPr>
                <w:rFonts w:ascii="Cambria" w:eastAsia="Cambria" w:hAnsi="Cambria" w:cs="Cambria"/>
                <w:color w:val="000000"/>
                <w:sz w:val="24"/>
                <w:szCs w:val="24"/>
              </w:rPr>
            </w:pPr>
            <w:r w:rsidRPr="00E62EDE">
              <w:rPr>
                <w:rFonts w:ascii="Cambria" w:eastAsia="Cambria" w:hAnsi="Cambria" w:cs="Cambria"/>
                <w:color w:val="000000"/>
                <w:sz w:val="24"/>
                <w:szCs w:val="24"/>
              </w:rPr>
              <w:t>Menunjukkan sikap dan tindakan bekerja sama dan memiliki kepekaan sosial serta kepedulian terhadap masyarakat dan lingkungan;</w:t>
            </w:r>
          </w:p>
        </w:tc>
      </w:tr>
      <w:tr w:rsidR="00311474" w:rsidRPr="00E62EDE" w14:paraId="14683CC6" w14:textId="77777777">
        <w:trPr>
          <w:trHeight w:val="219"/>
        </w:trPr>
        <w:tc>
          <w:tcPr>
            <w:tcW w:w="1814" w:type="dxa"/>
            <w:tcBorders>
              <w:top w:val="single" w:sz="4" w:space="0" w:color="000000"/>
              <w:left w:val="single" w:sz="4" w:space="0" w:color="000000"/>
              <w:bottom w:val="single" w:sz="4" w:space="0" w:color="000000"/>
              <w:right w:val="single" w:sz="4" w:space="0" w:color="000000"/>
            </w:tcBorders>
          </w:tcPr>
          <w:p w14:paraId="644390E4" w14:textId="77777777" w:rsidR="00311474" w:rsidRPr="00E62EDE" w:rsidRDefault="00075B1B">
            <w:pPr>
              <w:spacing w:after="0"/>
              <w:jc w:val="center"/>
              <w:rPr>
                <w:rFonts w:ascii="Cambria" w:eastAsia="Cambria" w:hAnsi="Cambria" w:cs="Cambria"/>
                <w:color w:val="000000"/>
                <w:sz w:val="24"/>
                <w:szCs w:val="24"/>
              </w:rPr>
            </w:pPr>
            <w:r w:rsidRPr="00E62EDE">
              <w:rPr>
                <w:rFonts w:ascii="Cambria" w:eastAsia="Cambria" w:hAnsi="Cambria" w:cs="Cambria"/>
                <w:color w:val="000000"/>
                <w:sz w:val="24"/>
                <w:szCs w:val="24"/>
              </w:rPr>
              <w:t>S9</w:t>
            </w:r>
          </w:p>
        </w:tc>
        <w:tc>
          <w:tcPr>
            <w:tcW w:w="1533" w:type="dxa"/>
            <w:tcBorders>
              <w:top w:val="single" w:sz="4" w:space="0" w:color="000000"/>
              <w:left w:val="single" w:sz="4" w:space="0" w:color="000000"/>
              <w:bottom w:val="single" w:sz="4" w:space="0" w:color="000000"/>
              <w:right w:val="single" w:sz="4" w:space="0" w:color="000000"/>
            </w:tcBorders>
          </w:tcPr>
          <w:p w14:paraId="0F1A660E" w14:textId="77777777" w:rsidR="00311474" w:rsidRPr="00E62EDE" w:rsidRDefault="00075B1B">
            <w:pPr>
              <w:spacing w:after="0"/>
              <w:jc w:val="center"/>
              <w:rPr>
                <w:rFonts w:ascii="Cambria" w:eastAsia="Cambria" w:hAnsi="Cambria" w:cs="Cambria"/>
                <w:color w:val="000000"/>
                <w:sz w:val="24"/>
                <w:szCs w:val="24"/>
              </w:rPr>
            </w:pPr>
            <w:r w:rsidRPr="00E62EDE">
              <w:rPr>
                <w:rFonts w:ascii="Cambria" w:eastAsia="Cambria" w:hAnsi="Cambria" w:cs="Cambria"/>
                <w:color w:val="000000"/>
                <w:sz w:val="24"/>
                <w:szCs w:val="24"/>
              </w:rPr>
              <w:t>CPMK 2</w:t>
            </w:r>
          </w:p>
        </w:tc>
        <w:tc>
          <w:tcPr>
            <w:tcW w:w="10539" w:type="dxa"/>
            <w:tcBorders>
              <w:top w:val="single" w:sz="4" w:space="0" w:color="000000"/>
              <w:left w:val="nil"/>
              <w:bottom w:val="single" w:sz="4" w:space="0" w:color="000000"/>
              <w:right w:val="single" w:sz="4" w:space="0" w:color="000000"/>
            </w:tcBorders>
          </w:tcPr>
          <w:p w14:paraId="02C9D7CB" w14:textId="77777777" w:rsidR="00311474" w:rsidRPr="00E62EDE" w:rsidRDefault="00075B1B">
            <w:pPr>
              <w:spacing w:after="0"/>
              <w:jc w:val="both"/>
              <w:rPr>
                <w:rFonts w:ascii="Cambria" w:eastAsia="Cambria" w:hAnsi="Cambria" w:cs="Cambria"/>
                <w:color w:val="000000"/>
                <w:sz w:val="24"/>
                <w:szCs w:val="24"/>
              </w:rPr>
            </w:pPr>
            <w:r w:rsidRPr="00E62EDE">
              <w:rPr>
                <w:rFonts w:ascii="Cambria" w:eastAsia="Cambria" w:hAnsi="Cambria" w:cs="Cambria"/>
                <w:color w:val="000000"/>
                <w:sz w:val="24"/>
                <w:szCs w:val="24"/>
              </w:rPr>
              <w:t>Menunjukkan sikap bertanggungjawab atas pekerjaan selama perkuliahan secara mandiri.</w:t>
            </w:r>
          </w:p>
        </w:tc>
      </w:tr>
      <w:tr w:rsidR="00311474" w:rsidRPr="00E62EDE" w14:paraId="144C1CF5" w14:textId="77777777">
        <w:trPr>
          <w:trHeight w:val="219"/>
        </w:trPr>
        <w:tc>
          <w:tcPr>
            <w:tcW w:w="1814" w:type="dxa"/>
            <w:tcBorders>
              <w:top w:val="single" w:sz="4" w:space="0" w:color="000000"/>
              <w:left w:val="single" w:sz="4" w:space="0" w:color="000000"/>
              <w:bottom w:val="single" w:sz="4" w:space="0" w:color="000000"/>
              <w:right w:val="single" w:sz="4" w:space="0" w:color="000000"/>
            </w:tcBorders>
          </w:tcPr>
          <w:p w14:paraId="7DF029FB" w14:textId="77777777" w:rsidR="00311474" w:rsidRPr="00E62EDE" w:rsidRDefault="00075B1B">
            <w:pPr>
              <w:spacing w:after="0"/>
              <w:jc w:val="center"/>
              <w:rPr>
                <w:rFonts w:ascii="Cambria" w:eastAsia="Cambria" w:hAnsi="Cambria" w:cs="Cambria"/>
                <w:color w:val="000000"/>
                <w:sz w:val="24"/>
                <w:szCs w:val="24"/>
              </w:rPr>
            </w:pPr>
            <w:r w:rsidRPr="00E62EDE">
              <w:rPr>
                <w:rFonts w:ascii="Cambria" w:eastAsia="Cambria" w:hAnsi="Cambria" w:cs="Cambria"/>
                <w:color w:val="000000"/>
                <w:sz w:val="24"/>
                <w:szCs w:val="24"/>
              </w:rPr>
              <w:t>KU2</w:t>
            </w:r>
          </w:p>
        </w:tc>
        <w:tc>
          <w:tcPr>
            <w:tcW w:w="1533" w:type="dxa"/>
            <w:tcBorders>
              <w:top w:val="single" w:sz="4" w:space="0" w:color="000000"/>
              <w:left w:val="single" w:sz="4" w:space="0" w:color="000000"/>
              <w:bottom w:val="single" w:sz="4" w:space="0" w:color="000000"/>
              <w:right w:val="single" w:sz="4" w:space="0" w:color="000000"/>
            </w:tcBorders>
          </w:tcPr>
          <w:p w14:paraId="01877FEB" w14:textId="77777777" w:rsidR="00311474" w:rsidRPr="00E62EDE" w:rsidRDefault="00075B1B">
            <w:pPr>
              <w:spacing w:after="0"/>
              <w:jc w:val="center"/>
              <w:rPr>
                <w:rFonts w:ascii="Cambria" w:eastAsia="Cambria" w:hAnsi="Cambria" w:cs="Cambria"/>
                <w:color w:val="000000"/>
                <w:sz w:val="24"/>
                <w:szCs w:val="24"/>
              </w:rPr>
            </w:pPr>
            <w:r w:rsidRPr="00E62EDE">
              <w:rPr>
                <w:rFonts w:ascii="Cambria" w:eastAsia="Cambria" w:hAnsi="Cambria" w:cs="Cambria"/>
                <w:color w:val="000000"/>
                <w:sz w:val="24"/>
                <w:szCs w:val="24"/>
              </w:rPr>
              <w:t>CPMK 3</w:t>
            </w:r>
          </w:p>
        </w:tc>
        <w:tc>
          <w:tcPr>
            <w:tcW w:w="10539" w:type="dxa"/>
            <w:tcBorders>
              <w:top w:val="single" w:sz="4" w:space="0" w:color="000000"/>
              <w:left w:val="nil"/>
              <w:bottom w:val="single" w:sz="4" w:space="0" w:color="000000"/>
              <w:right w:val="single" w:sz="4" w:space="0" w:color="000000"/>
            </w:tcBorders>
          </w:tcPr>
          <w:p w14:paraId="4643060E" w14:textId="77777777" w:rsidR="00311474" w:rsidRPr="00E62EDE" w:rsidRDefault="00075B1B">
            <w:pPr>
              <w:spacing w:after="0"/>
              <w:jc w:val="both"/>
              <w:rPr>
                <w:rFonts w:ascii="Cambria" w:eastAsia="Cambria" w:hAnsi="Cambria" w:cs="Cambria"/>
                <w:color w:val="000000"/>
                <w:sz w:val="24"/>
                <w:szCs w:val="24"/>
              </w:rPr>
            </w:pPr>
            <w:r w:rsidRPr="00E62EDE">
              <w:rPr>
                <w:rFonts w:ascii="Cambria" w:eastAsia="Cambria" w:hAnsi="Cambria" w:cs="Cambria"/>
                <w:color w:val="000000"/>
                <w:sz w:val="24"/>
                <w:szCs w:val="24"/>
              </w:rPr>
              <w:t>Mampu menemukan atau mengembangkan teori/konsepsi/ gagasan ilmiah di bidang analisis multilevel berdasarkan metodologi ilmiah, pemikiran logis, kritis, sistematis, dan kreatif</w:t>
            </w:r>
          </w:p>
        </w:tc>
      </w:tr>
      <w:tr w:rsidR="00311474" w:rsidRPr="00E62EDE" w14:paraId="3929E3A7" w14:textId="77777777">
        <w:trPr>
          <w:trHeight w:val="219"/>
        </w:trPr>
        <w:tc>
          <w:tcPr>
            <w:tcW w:w="1814" w:type="dxa"/>
            <w:tcBorders>
              <w:top w:val="single" w:sz="4" w:space="0" w:color="000000"/>
              <w:left w:val="single" w:sz="4" w:space="0" w:color="000000"/>
              <w:bottom w:val="single" w:sz="4" w:space="0" w:color="000000"/>
              <w:right w:val="single" w:sz="4" w:space="0" w:color="000000"/>
            </w:tcBorders>
          </w:tcPr>
          <w:p w14:paraId="46FFA816" w14:textId="77777777" w:rsidR="00311474" w:rsidRPr="00E62EDE" w:rsidRDefault="00075B1B">
            <w:pPr>
              <w:spacing w:after="0"/>
              <w:jc w:val="center"/>
              <w:rPr>
                <w:rFonts w:ascii="Cambria" w:eastAsia="Cambria" w:hAnsi="Cambria" w:cs="Cambria"/>
                <w:color w:val="000000"/>
                <w:sz w:val="24"/>
                <w:szCs w:val="24"/>
              </w:rPr>
            </w:pPr>
            <w:r w:rsidRPr="00E62EDE">
              <w:rPr>
                <w:rFonts w:ascii="Cambria" w:eastAsia="Cambria" w:hAnsi="Cambria" w:cs="Cambria"/>
                <w:color w:val="000000"/>
                <w:sz w:val="24"/>
                <w:szCs w:val="24"/>
              </w:rPr>
              <w:t>KU6</w:t>
            </w:r>
          </w:p>
        </w:tc>
        <w:tc>
          <w:tcPr>
            <w:tcW w:w="1533" w:type="dxa"/>
            <w:tcBorders>
              <w:top w:val="single" w:sz="4" w:space="0" w:color="000000"/>
              <w:left w:val="single" w:sz="4" w:space="0" w:color="000000"/>
              <w:bottom w:val="single" w:sz="4" w:space="0" w:color="000000"/>
              <w:right w:val="single" w:sz="4" w:space="0" w:color="000000"/>
            </w:tcBorders>
          </w:tcPr>
          <w:p w14:paraId="58E03FF6" w14:textId="77777777" w:rsidR="00311474" w:rsidRPr="00E62EDE" w:rsidRDefault="00075B1B">
            <w:pPr>
              <w:spacing w:after="0"/>
              <w:jc w:val="center"/>
              <w:rPr>
                <w:rFonts w:ascii="Cambria" w:eastAsia="Cambria" w:hAnsi="Cambria" w:cs="Cambria"/>
                <w:color w:val="000000"/>
                <w:sz w:val="24"/>
                <w:szCs w:val="24"/>
              </w:rPr>
            </w:pPr>
            <w:r w:rsidRPr="00E62EDE">
              <w:rPr>
                <w:rFonts w:ascii="Cambria" w:eastAsia="Cambria" w:hAnsi="Cambria" w:cs="Cambria"/>
                <w:color w:val="000000"/>
                <w:sz w:val="24"/>
                <w:szCs w:val="24"/>
              </w:rPr>
              <w:t>CPMK 4</w:t>
            </w:r>
          </w:p>
        </w:tc>
        <w:tc>
          <w:tcPr>
            <w:tcW w:w="10539" w:type="dxa"/>
            <w:tcBorders>
              <w:top w:val="single" w:sz="4" w:space="0" w:color="000000"/>
              <w:left w:val="nil"/>
              <w:bottom w:val="single" w:sz="4" w:space="0" w:color="000000"/>
              <w:right w:val="single" w:sz="4" w:space="0" w:color="000000"/>
            </w:tcBorders>
          </w:tcPr>
          <w:p w14:paraId="2E02B6C1" w14:textId="77777777" w:rsidR="00311474" w:rsidRPr="00E62EDE" w:rsidRDefault="00075B1B">
            <w:pPr>
              <w:spacing w:after="0"/>
              <w:jc w:val="both"/>
              <w:rPr>
                <w:rFonts w:ascii="Cambria" w:eastAsia="Cambria" w:hAnsi="Cambria" w:cs="Cambria"/>
                <w:color w:val="000000"/>
                <w:sz w:val="24"/>
                <w:szCs w:val="24"/>
              </w:rPr>
            </w:pPr>
            <w:r w:rsidRPr="00E62EDE">
              <w:rPr>
                <w:rFonts w:ascii="Cambria" w:eastAsia="Cambria" w:hAnsi="Cambria" w:cs="Cambria"/>
                <w:sz w:val="24"/>
                <w:szCs w:val="24"/>
              </w:rPr>
              <w:t>Mampu menyusun argumen dan solusi keilmuan berdasarkan pandangan kritis atas fakta, konsep, prinsip, atau teori yang dapat dipertanggungjawabkan secara ilmiah dan etika akademi</w:t>
            </w:r>
          </w:p>
        </w:tc>
      </w:tr>
      <w:tr w:rsidR="00311474" w:rsidRPr="00E62EDE" w14:paraId="643B376C" w14:textId="77777777">
        <w:trPr>
          <w:trHeight w:val="219"/>
        </w:trPr>
        <w:tc>
          <w:tcPr>
            <w:tcW w:w="1814" w:type="dxa"/>
            <w:tcBorders>
              <w:top w:val="single" w:sz="4" w:space="0" w:color="000000"/>
              <w:left w:val="single" w:sz="4" w:space="0" w:color="000000"/>
              <w:bottom w:val="single" w:sz="4" w:space="0" w:color="000000"/>
              <w:right w:val="single" w:sz="4" w:space="0" w:color="000000"/>
            </w:tcBorders>
          </w:tcPr>
          <w:p w14:paraId="170F59D5" w14:textId="77777777" w:rsidR="00311474" w:rsidRPr="00E62EDE" w:rsidRDefault="00075B1B">
            <w:pPr>
              <w:spacing w:after="0"/>
              <w:jc w:val="center"/>
              <w:rPr>
                <w:rFonts w:ascii="Cambria" w:eastAsia="Cambria" w:hAnsi="Cambria" w:cs="Cambria"/>
                <w:color w:val="000000"/>
                <w:sz w:val="24"/>
                <w:szCs w:val="24"/>
              </w:rPr>
            </w:pPr>
            <w:r w:rsidRPr="00E62EDE">
              <w:rPr>
                <w:rFonts w:ascii="Cambria" w:eastAsia="Cambria" w:hAnsi="Cambria" w:cs="Cambria"/>
                <w:color w:val="000000"/>
                <w:sz w:val="24"/>
                <w:szCs w:val="24"/>
              </w:rPr>
              <w:t>P2</w:t>
            </w:r>
          </w:p>
        </w:tc>
        <w:tc>
          <w:tcPr>
            <w:tcW w:w="1533" w:type="dxa"/>
            <w:tcBorders>
              <w:top w:val="single" w:sz="4" w:space="0" w:color="000000"/>
              <w:left w:val="single" w:sz="4" w:space="0" w:color="000000"/>
              <w:bottom w:val="single" w:sz="4" w:space="0" w:color="000000"/>
              <w:right w:val="single" w:sz="4" w:space="0" w:color="000000"/>
            </w:tcBorders>
          </w:tcPr>
          <w:p w14:paraId="42F603E4" w14:textId="77777777" w:rsidR="00311474" w:rsidRPr="00E62EDE" w:rsidRDefault="00075B1B">
            <w:pPr>
              <w:spacing w:after="0"/>
              <w:jc w:val="center"/>
              <w:rPr>
                <w:rFonts w:ascii="Cambria" w:eastAsia="Cambria" w:hAnsi="Cambria" w:cs="Cambria"/>
                <w:color w:val="000000"/>
                <w:sz w:val="24"/>
                <w:szCs w:val="24"/>
              </w:rPr>
            </w:pPr>
            <w:r w:rsidRPr="00E62EDE">
              <w:rPr>
                <w:rFonts w:ascii="Cambria" w:eastAsia="Cambria" w:hAnsi="Cambria" w:cs="Cambria"/>
                <w:color w:val="000000"/>
                <w:sz w:val="24"/>
                <w:szCs w:val="24"/>
              </w:rPr>
              <w:t>CPMK 5</w:t>
            </w:r>
          </w:p>
        </w:tc>
        <w:tc>
          <w:tcPr>
            <w:tcW w:w="10539" w:type="dxa"/>
            <w:tcBorders>
              <w:top w:val="single" w:sz="4" w:space="0" w:color="000000"/>
              <w:left w:val="nil"/>
              <w:bottom w:val="single" w:sz="4" w:space="0" w:color="000000"/>
              <w:right w:val="single" w:sz="4" w:space="0" w:color="000000"/>
            </w:tcBorders>
          </w:tcPr>
          <w:p w14:paraId="73000E8D" w14:textId="77777777" w:rsidR="00311474" w:rsidRPr="00E62EDE" w:rsidRDefault="00075B1B">
            <w:pPr>
              <w:spacing w:after="0"/>
              <w:rPr>
                <w:rFonts w:ascii="Cambria" w:eastAsia="Cambria" w:hAnsi="Cambria" w:cs="Cambria"/>
                <w:sz w:val="24"/>
                <w:szCs w:val="24"/>
              </w:rPr>
            </w:pPr>
            <w:r w:rsidRPr="00E62EDE">
              <w:rPr>
                <w:rFonts w:ascii="Cambria" w:eastAsia="Cambria" w:hAnsi="Cambria" w:cs="Cambria"/>
                <w:sz w:val="24"/>
                <w:szCs w:val="24"/>
              </w:rPr>
              <w:t>Menguasai konsep teori multilevel</w:t>
            </w:r>
          </w:p>
        </w:tc>
      </w:tr>
      <w:tr w:rsidR="00311474" w:rsidRPr="00E62EDE" w14:paraId="2765B9E4" w14:textId="77777777">
        <w:trPr>
          <w:trHeight w:val="219"/>
        </w:trPr>
        <w:tc>
          <w:tcPr>
            <w:tcW w:w="1814" w:type="dxa"/>
            <w:tcBorders>
              <w:top w:val="single" w:sz="4" w:space="0" w:color="000000"/>
              <w:left w:val="single" w:sz="4" w:space="0" w:color="000000"/>
              <w:bottom w:val="single" w:sz="4" w:space="0" w:color="000000"/>
              <w:right w:val="single" w:sz="4" w:space="0" w:color="000000"/>
            </w:tcBorders>
          </w:tcPr>
          <w:p w14:paraId="4ECA2258" w14:textId="77777777" w:rsidR="00311474" w:rsidRPr="00E62EDE" w:rsidRDefault="00075B1B">
            <w:pPr>
              <w:spacing w:after="0"/>
              <w:jc w:val="center"/>
              <w:rPr>
                <w:rFonts w:ascii="Cambria" w:eastAsia="Cambria" w:hAnsi="Cambria" w:cs="Cambria"/>
                <w:color w:val="000000"/>
                <w:sz w:val="24"/>
                <w:szCs w:val="24"/>
              </w:rPr>
            </w:pPr>
            <w:r w:rsidRPr="00E62EDE">
              <w:rPr>
                <w:rFonts w:ascii="Cambria" w:eastAsia="Cambria" w:hAnsi="Cambria" w:cs="Cambria"/>
                <w:color w:val="000000"/>
                <w:sz w:val="24"/>
                <w:szCs w:val="24"/>
              </w:rPr>
              <w:t>P4</w:t>
            </w:r>
          </w:p>
        </w:tc>
        <w:tc>
          <w:tcPr>
            <w:tcW w:w="1533" w:type="dxa"/>
            <w:tcBorders>
              <w:top w:val="single" w:sz="4" w:space="0" w:color="000000"/>
              <w:left w:val="single" w:sz="4" w:space="0" w:color="000000"/>
              <w:bottom w:val="single" w:sz="4" w:space="0" w:color="000000"/>
              <w:right w:val="single" w:sz="4" w:space="0" w:color="000000"/>
            </w:tcBorders>
          </w:tcPr>
          <w:p w14:paraId="3B946A54" w14:textId="77777777" w:rsidR="00311474" w:rsidRPr="00E62EDE" w:rsidRDefault="00075B1B">
            <w:pPr>
              <w:spacing w:after="0"/>
              <w:jc w:val="center"/>
              <w:rPr>
                <w:rFonts w:ascii="Cambria" w:eastAsia="Cambria" w:hAnsi="Cambria" w:cs="Cambria"/>
                <w:color w:val="000000"/>
                <w:sz w:val="24"/>
                <w:szCs w:val="24"/>
              </w:rPr>
            </w:pPr>
            <w:r w:rsidRPr="00E62EDE">
              <w:rPr>
                <w:rFonts w:ascii="Cambria" w:eastAsia="Cambria" w:hAnsi="Cambria" w:cs="Cambria"/>
                <w:color w:val="000000"/>
                <w:sz w:val="24"/>
                <w:szCs w:val="24"/>
              </w:rPr>
              <w:t>CPMK 6</w:t>
            </w:r>
          </w:p>
        </w:tc>
        <w:tc>
          <w:tcPr>
            <w:tcW w:w="10539" w:type="dxa"/>
            <w:tcBorders>
              <w:top w:val="single" w:sz="4" w:space="0" w:color="000000"/>
              <w:left w:val="nil"/>
              <w:bottom w:val="single" w:sz="4" w:space="0" w:color="000000"/>
              <w:right w:val="single" w:sz="4" w:space="0" w:color="000000"/>
            </w:tcBorders>
          </w:tcPr>
          <w:p w14:paraId="47BFE29F" w14:textId="77777777" w:rsidR="00311474" w:rsidRPr="00E62EDE" w:rsidRDefault="00075B1B">
            <w:pPr>
              <w:spacing w:after="0"/>
              <w:rPr>
                <w:rFonts w:ascii="Cambria" w:eastAsia="Cambria" w:hAnsi="Cambria" w:cs="Cambria"/>
                <w:sz w:val="24"/>
                <w:szCs w:val="24"/>
              </w:rPr>
            </w:pPr>
            <w:r w:rsidRPr="00E62EDE">
              <w:rPr>
                <w:rFonts w:ascii="Cambria" w:eastAsia="Cambria" w:hAnsi="Cambria" w:cs="Cambria"/>
                <w:sz w:val="24"/>
                <w:szCs w:val="24"/>
              </w:rPr>
              <w:t>Menguasai dasar model two-level regression model</w:t>
            </w:r>
          </w:p>
        </w:tc>
      </w:tr>
      <w:tr w:rsidR="00311474" w:rsidRPr="00E62EDE" w14:paraId="310144E7" w14:textId="77777777">
        <w:trPr>
          <w:trHeight w:val="219"/>
        </w:trPr>
        <w:tc>
          <w:tcPr>
            <w:tcW w:w="1814" w:type="dxa"/>
            <w:tcBorders>
              <w:top w:val="single" w:sz="4" w:space="0" w:color="000000"/>
              <w:left w:val="single" w:sz="4" w:space="0" w:color="000000"/>
              <w:bottom w:val="single" w:sz="4" w:space="0" w:color="000000"/>
              <w:right w:val="single" w:sz="4" w:space="0" w:color="000000"/>
            </w:tcBorders>
          </w:tcPr>
          <w:p w14:paraId="0499284A" w14:textId="77777777" w:rsidR="00311474" w:rsidRPr="00E62EDE" w:rsidRDefault="00075B1B">
            <w:pPr>
              <w:spacing w:after="0"/>
              <w:jc w:val="center"/>
              <w:rPr>
                <w:rFonts w:ascii="Cambria" w:eastAsia="Cambria" w:hAnsi="Cambria" w:cs="Cambria"/>
                <w:color w:val="000000"/>
                <w:sz w:val="24"/>
                <w:szCs w:val="24"/>
              </w:rPr>
            </w:pPr>
            <w:r w:rsidRPr="00E62EDE">
              <w:rPr>
                <w:rFonts w:ascii="Cambria" w:eastAsia="Cambria" w:hAnsi="Cambria" w:cs="Cambria"/>
                <w:sz w:val="24"/>
                <w:szCs w:val="24"/>
              </w:rPr>
              <w:t>P4</w:t>
            </w:r>
          </w:p>
        </w:tc>
        <w:tc>
          <w:tcPr>
            <w:tcW w:w="1533" w:type="dxa"/>
            <w:tcBorders>
              <w:top w:val="single" w:sz="4" w:space="0" w:color="000000"/>
              <w:left w:val="single" w:sz="4" w:space="0" w:color="000000"/>
              <w:bottom w:val="single" w:sz="4" w:space="0" w:color="000000"/>
              <w:right w:val="single" w:sz="4" w:space="0" w:color="000000"/>
            </w:tcBorders>
          </w:tcPr>
          <w:p w14:paraId="02AB44CD" w14:textId="77777777" w:rsidR="00311474" w:rsidRPr="00E62EDE" w:rsidRDefault="00075B1B">
            <w:pPr>
              <w:spacing w:after="0"/>
              <w:jc w:val="center"/>
              <w:rPr>
                <w:rFonts w:ascii="Cambria" w:eastAsia="Cambria" w:hAnsi="Cambria" w:cs="Cambria"/>
                <w:color w:val="000000"/>
                <w:sz w:val="24"/>
                <w:szCs w:val="24"/>
              </w:rPr>
            </w:pPr>
            <w:r w:rsidRPr="00E62EDE">
              <w:rPr>
                <w:rFonts w:ascii="Cambria" w:eastAsia="Cambria" w:hAnsi="Cambria" w:cs="Cambria"/>
                <w:color w:val="000000"/>
                <w:sz w:val="24"/>
                <w:szCs w:val="24"/>
              </w:rPr>
              <w:t>CPMK 7</w:t>
            </w:r>
          </w:p>
        </w:tc>
        <w:tc>
          <w:tcPr>
            <w:tcW w:w="10539" w:type="dxa"/>
            <w:tcBorders>
              <w:top w:val="single" w:sz="4" w:space="0" w:color="000000"/>
              <w:left w:val="nil"/>
              <w:bottom w:val="single" w:sz="4" w:space="0" w:color="000000"/>
              <w:right w:val="single" w:sz="4" w:space="0" w:color="000000"/>
            </w:tcBorders>
          </w:tcPr>
          <w:p w14:paraId="7F7B1C80" w14:textId="77777777" w:rsidR="00311474" w:rsidRPr="00E62EDE" w:rsidRDefault="00075B1B">
            <w:pPr>
              <w:spacing w:after="0"/>
              <w:rPr>
                <w:rFonts w:ascii="Cambria" w:eastAsia="Cambria" w:hAnsi="Cambria" w:cs="Cambria"/>
                <w:sz w:val="24"/>
                <w:szCs w:val="24"/>
              </w:rPr>
            </w:pPr>
            <w:r w:rsidRPr="00E62EDE">
              <w:rPr>
                <w:rFonts w:ascii="Cambria" w:eastAsia="Cambria" w:hAnsi="Cambria" w:cs="Cambria"/>
                <w:sz w:val="24"/>
                <w:szCs w:val="24"/>
              </w:rPr>
              <w:t>Menguasai dan menerapkan estimasi dan pengujian hipotesis regresi multilevel</w:t>
            </w:r>
          </w:p>
        </w:tc>
      </w:tr>
      <w:tr w:rsidR="00311474" w:rsidRPr="00E62EDE" w14:paraId="2D6975BA" w14:textId="77777777">
        <w:trPr>
          <w:trHeight w:val="219"/>
        </w:trPr>
        <w:tc>
          <w:tcPr>
            <w:tcW w:w="1814" w:type="dxa"/>
            <w:tcBorders>
              <w:top w:val="single" w:sz="4" w:space="0" w:color="000000"/>
              <w:left w:val="single" w:sz="4" w:space="0" w:color="000000"/>
              <w:bottom w:val="single" w:sz="4" w:space="0" w:color="000000"/>
              <w:right w:val="single" w:sz="4" w:space="0" w:color="000000"/>
            </w:tcBorders>
          </w:tcPr>
          <w:p w14:paraId="18BD19C7" w14:textId="77777777" w:rsidR="00311474" w:rsidRPr="00E62EDE" w:rsidRDefault="00075B1B">
            <w:pPr>
              <w:spacing w:after="0"/>
              <w:jc w:val="center"/>
              <w:rPr>
                <w:rFonts w:ascii="Cambria" w:eastAsia="Cambria" w:hAnsi="Cambria" w:cs="Cambria"/>
                <w:color w:val="000000"/>
                <w:sz w:val="24"/>
                <w:szCs w:val="24"/>
              </w:rPr>
            </w:pPr>
            <w:r w:rsidRPr="00E62EDE">
              <w:rPr>
                <w:rFonts w:ascii="Cambria" w:eastAsia="Cambria" w:hAnsi="Cambria" w:cs="Cambria"/>
                <w:sz w:val="24"/>
                <w:szCs w:val="24"/>
              </w:rPr>
              <w:t>KK2</w:t>
            </w:r>
          </w:p>
        </w:tc>
        <w:tc>
          <w:tcPr>
            <w:tcW w:w="1533" w:type="dxa"/>
            <w:tcBorders>
              <w:top w:val="single" w:sz="4" w:space="0" w:color="000000"/>
              <w:left w:val="single" w:sz="4" w:space="0" w:color="000000"/>
              <w:bottom w:val="single" w:sz="4" w:space="0" w:color="000000"/>
              <w:right w:val="single" w:sz="4" w:space="0" w:color="000000"/>
            </w:tcBorders>
          </w:tcPr>
          <w:p w14:paraId="2992A230" w14:textId="77777777" w:rsidR="00311474" w:rsidRPr="00E62EDE" w:rsidRDefault="00075B1B">
            <w:pPr>
              <w:spacing w:after="0"/>
              <w:jc w:val="center"/>
              <w:rPr>
                <w:rFonts w:ascii="Cambria" w:eastAsia="Cambria" w:hAnsi="Cambria" w:cs="Cambria"/>
                <w:color w:val="000000"/>
                <w:sz w:val="24"/>
                <w:szCs w:val="24"/>
              </w:rPr>
            </w:pPr>
            <w:r w:rsidRPr="00E62EDE">
              <w:rPr>
                <w:rFonts w:ascii="Cambria" w:eastAsia="Cambria" w:hAnsi="Cambria" w:cs="Cambria"/>
                <w:color w:val="000000"/>
                <w:sz w:val="24"/>
                <w:szCs w:val="24"/>
              </w:rPr>
              <w:t>CPMK 8</w:t>
            </w:r>
          </w:p>
        </w:tc>
        <w:tc>
          <w:tcPr>
            <w:tcW w:w="10539" w:type="dxa"/>
            <w:tcBorders>
              <w:top w:val="single" w:sz="4" w:space="0" w:color="000000"/>
              <w:left w:val="nil"/>
              <w:bottom w:val="single" w:sz="4" w:space="0" w:color="000000"/>
              <w:right w:val="single" w:sz="4" w:space="0" w:color="000000"/>
            </w:tcBorders>
          </w:tcPr>
          <w:p w14:paraId="7964DC6F" w14:textId="77777777" w:rsidR="00311474" w:rsidRPr="00E62EDE" w:rsidRDefault="00075B1B">
            <w:pPr>
              <w:spacing w:after="0"/>
              <w:rPr>
                <w:rFonts w:ascii="Cambria" w:eastAsia="Cambria" w:hAnsi="Cambria" w:cs="Cambria"/>
                <w:sz w:val="24"/>
                <w:szCs w:val="24"/>
              </w:rPr>
            </w:pPr>
            <w:r w:rsidRPr="00E62EDE">
              <w:rPr>
                <w:rFonts w:ascii="Cambria" w:eastAsia="Cambria" w:hAnsi="Cambria" w:cs="Cambria"/>
                <w:sz w:val="24"/>
                <w:szCs w:val="24"/>
              </w:rPr>
              <w:t>Menguasai isu metodologi dan statistic</w:t>
            </w:r>
          </w:p>
        </w:tc>
      </w:tr>
      <w:tr w:rsidR="00311474" w:rsidRPr="00E62EDE" w14:paraId="564384C6" w14:textId="77777777">
        <w:trPr>
          <w:trHeight w:val="219"/>
        </w:trPr>
        <w:tc>
          <w:tcPr>
            <w:tcW w:w="1814" w:type="dxa"/>
            <w:tcBorders>
              <w:top w:val="single" w:sz="4" w:space="0" w:color="000000"/>
              <w:left w:val="single" w:sz="4" w:space="0" w:color="000000"/>
              <w:bottom w:val="single" w:sz="4" w:space="0" w:color="000000"/>
              <w:right w:val="single" w:sz="4" w:space="0" w:color="000000"/>
            </w:tcBorders>
          </w:tcPr>
          <w:p w14:paraId="41D62D86" w14:textId="77777777" w:rsidR="00311474" w:rsidRPr="00E62EDE" w:rsidRDefault="00075B1B">
            <w:pPr>
              <w:spacing w:after="0"/>
              <w:jc w:val="center"/>
              <w:rPr>
                <w:rFonts w:ascii="Cambria" w:eastAsia="Cambria" w:hAnsi="Cambria" w:cs="Cambria"/>
                <w:color w:val="000000"/>
                <w:sz w:val="24"/>
                <w:szCs w:val="24"/>
              </w:rPr>
            </w:pPr>
            <w:r w:rsidRPr="00E62EDE">
              <w:rPr>
                <w:rFonts w:ascii="Cambria" w:eastAsia="Cambria" w:hAnsi="Cambria" w:cs="Cambria"/>
                <w:sz w:val="24"/>
                <w:szCs w:val="24"/>
              </w:rPr>
              <w:t>KK2</w:t>
            </w:r>
          </w:p>
        </w:tc>
        <w:tc>
          <w:tcPr>
            <w:tcW w:w="1533" w:type="dxa"/>
            <w:tcBorders>
              <w:top w:val="single" w:sz="4" w:space="0" w:color="000000"/>
              <w:left w:val="single" w:sz="4" w:space="0" w:color="000000"/>
              <w:bottom w:val="single" w:sz="4" w:space="0" w:color="000000"/>
              <w:right w:val="single" w:sz="4" w:space="0" w:color="000000"/>
            </w:tcBorders>
          </w:tcPr>
          <w:p w14:paraId="509D360F" w14:textId="77777777" w:rsidR="00311474" w:rsidRPr="00E62EDE" w:rsidRDefault="00075B1B">
            <w:pPr>
              <w:spacing w:after="0"/>
              <w:jc w:val="center"/>
              <w:rPr>
                <w:rFonts w:ascii="Cambria" w:eastAsia="Cambria" w:hAnsi="Cambria" w:cs="Cambria"/>
                <w:color w:val="000000"/>
                <w:sz w:val="24"/>
                <w:szCs w:val="24"/>
              </w:rPr>
            </w:pPr>
            <w:r w:rsidRPr="00E62EDE">
              <w:rPr>
                <w:rFonts w:ascii="Cambria" w:eastAsia="Cambria" w:hAnsi="Cambria" w:cs="Cambria"/>
                <w:color w:val="000000"/>
                <w:sz w:val="24"/>
                <w:szCs w:val="24"/>
              </w:rPr>
              <w:t>CPMK 9</w:t>
            </w:r>
          </w:p>
        </w:tc>
        <w:tc>
          <w:tcPr>
            <w:tcW w:w="10539" w:type="dxa"/>
            <w:tcBorders>
              <w:top w:val="single" w:sz="4" w:space="0" w:color="000000"/>
              <w:left w:val="nil"/>
              <w:bottom w:val="single" w:sz="4" w:space="0" w:color="000000"/>
              <w:right w:val="single" w:sz="4" w:space="0" w:color="000000"/>
            </w:tcBorders>
          </w:tcPr>
          <w:p w14:paraId="3A2FC91F" w14:textId="77777777" w:rsidR="00311474" w:rsidRPr="00E62EDE" w:rsidRDefault="00075B1B">
            <w:pPr>
              <w:spacing w:after="0"/>
              <w:rPr>
                <w:rFonts w:ascii="Cambria" w:eastAsia="Cambria" w:hAnsi="Cambria" w:cs="Cambria"/>
                <w:sz w:val="24"/>
                <w:szCs w:val="24"/>
              </w:rPr>
            </w:pPr>
            <w:r w:rsidRPr="00E62EDE">
              <w:rPr>
                <w:rFonts w:ascii="Cambria" w:eastAsia="Cambria" w:hAnsi="Cambria" w:cs="Cambria"/>
                <w:sz w:val="24"/>
                <w:szCs w:val="24"/>
              </w:rPr>
              <w:t>Menguasai analisis data longitudinal</w:t>
            </w:r>
          </w:p>
        </w:tc>
      </w:tr>
      <w:tr w:rsidR="00311474" w:rsidRPr="00E62EDE" w14:paraId="7386EFFC" w14:textId="77777777">
        <w:trPr>
          <w:trHeight w:val="219"/>
        </w:trPr>
        <w:tc>
          <w:tcPr>
            <w:tcW w:w="1814" w:type="dxa"/>
            <w:tcBorders>
              <w:top w:val="single" w:sz="4" w:space="0" w:color="000000"/>
              <w:left w:val="single" w:sz="4" w:space="0" w:color="000000"/>
              <w:bottom w:val="single" w:sz="4" w:space="0" w:color="000000"/>
              <w:right w:val="single" w:sz="4" w:space="0" w:color="000000"/>
            </w:tcBorders>
          </w:tcPr>
          <w:p w14:paraId="774989F3" w14:textId="77777777" w:rsidR="00311474" w:rsidRPr="00E62EDE" w:rsidRDefault="00075B1B">
            <w:pPr>
              <w:spacing w:after="0"/>
              <w:jc w:val="center"/>
              <w:rPr>
                <w:rFonts w:ascii="Cambria" w:eastAsia="Cambria" w:hAnsi="Cambria" w:cs="Cambria"/>
                <w:color w:val="000000"/>
                <w:sz w:val="24"/>
                <w:szCs w:val="24"/>
              </w:rPr>
            </w:pPr>
            <w:r w:rsidRPr="00E62EDE">
              <w:rPr>
                <w:rFonts w:ascii="Cambria" w:eastAsia="Cambria" w:hAnsi="Cambria" w:cs="Cambria"/>
                <w:color w:val="000000"/>
                <w:sz w:val="24"/>
                <w:szCs w:val="24"/>
              </w:rPr>
              <w:t>KK6</w:t>
            </w:r>
          </w:p>
        </w:tc>
        <w:tc>
          <w:tcPr>
            <w:tcW w:w="1533" w:type="dxa"/>
            <w:tcBorders>
              <w:top w:val="single" w:sz="4" w:space="0" w:color="000000"/>
              <w:left w:val="single" w:sz="4" w:space="0" w:color="000000"/>
              <w:bottom w:val="single" w:sz="4" w:space="0" w:color="000000"/>
              <w:right w:val="single" w:sz="4" w:space="0" w:color="000000"/>
            </w:tcBorders>
          </w:tcPr>
          <w:p w14:paraId="5B3E304D" w14:textId="77777777" w:rsidR="00311474" w:rsidRPr="00E62EDE" w:rsidRDefault="00075B1B">
            <w:pPr>
              <w:spacing w:after="0"/>
              <w:jc w:val="center"/>
              <w:rPr>
                <w:rFonts w:ascii="Cambria" w:eastAsia="Cambria" w:hAnsi="Cambria" w:cs="Cambria"/>
                <w:color w:val="000000"/>
                <w:sz w:val="24"/>
                <w:szCs w:val="24"/>
              </w:rPr>
            </w:pPr>
            <w:r w:rsidRPr="00E62EDE">
              <w:rPr>
                <w:rFonts w:ascii="Cambria" w:eastAsia="Cambria" w:hAnsi="Cambria" w:cs="Cambria"/>
                <w:color w:val="000000"/>
                <w:sz w:val="24"/>
                <w:szCs w:val="24"/>
              </w:rPr>
              <w:t>CPMK 10</w:t>
            </w:r>
          </w:p>
        </w:tc>
        <w:tc>
          <w:tcPr>
            <w:tcW w:w="10539" w:type="dxa"/>
            <w:tcBorders>
              <w:top w:val="single" w:sz="4" w:space="0" w:color="000000"/>
              <w:left w:val="nil"/>
              <w:bottom w:val="single" w:sz="4" w:space="0" w:color="000000"/>
              <w:right w:val="single" w:sz="4" w:space="0" w:color="000000"/>
            </w:tcBorders>
          </w:tcPr>
          <w:p w14:paraId="7BCFF214" w14:textId="77777777" w:rsidR="00311474" w:rsidRPr="00E62EDE" w:rsidRDefault="00075B1B">
            <w:pPr>
              <w:spacing w:after="0"/>
              <w:rPr>
                <w:rFonts w:ascii="Cambria" w:eastAsia="Cambria" w:hAnsi="Cambria" w:cs="Cambria"/>
                <w:sz w:val="24"/>
                <w:szCs w:val="24"/>
              </w:rPr>
            </w:pPr>
            <w:r w:rsidRPr="00E62EDE">
              <w:rPr>
                <w:rFonts w:ascii="Cambria" w:eastAsia="Cambria" w:hAnsi="Cambria" w:cs="Cambria"/>
                <w:sz w:val="24"/>
                <w:szCs w:val="24"/>
              </w:rPr>
              <w:t>Menguasai konsep dasar, penerapan, dan contoh penghitungan model logistic untuk data dikotomi</w:t>
            </w:r>
          </w:p>
        </w:tc>
      </w:tr>
      <w:tr w:rsidR="00311474" w:rsidRPr="00E62EDE" w14:paraId="19F06D11" w14:textId="77777777">
        <w:trPr>
          <w:trHeight w:val="219"/>
        </w:trPr>
        <w:tc>
          <w:tcPr>
            <w:tcW w:w="1814" w:type="dxa"/>
            <w:tcBorders>
              <w:top w:val="single" w:sz="4" w:space="0" w:color="000000"/>
              <w:left w:val="single" w:sz="4" w:space="0" w:color="000000"/>
              <w:bottom w:val="single" w:sz="4" w:space="0" w:color="000000"/>
              <w:right w:val="single" w:sz="4" w:space="0" w:color="000000"/>
            </w:tcBorders>
          </w:tcPr>
          <w:p w14:paraId="1AB1872B" w14:textId="77777777" w:rsidR="00311474" w:rsidRPr="00E62EDE" w:rsidRDefault="00075B1B">
            <w:pPr>
              <w:spacing w:after="0"/>
              <w:jc w:val="center"/>
              <w:rPr>
                <w:rFonts w:ascii="Cambria" w:eastAsia="Cambria" w:hAnsi="Cambria" w:cs="Cambria"/>
                <w:color w:val="000000"/>
                <w:sz w:val="24"/>
                <w:szCs w:val="24"/>
              </w:rPr>
            </w:pPr>
            <w:r w:rsidRPr="00E62EDE">
              <w:rPr>
                <w:rFonts w:ascii="Cambria" w:eastAsia="Cambria" w:hAnsi="Cambria" w:cs="Cambria"/>
                <w:color w:val="000000"/>
                <w:sz w:val="24"/>
                <w:szCs w:val="24"/>
              </w:rPr>
              <w:t>KK6</w:t>
            </w:r>
          </w:p>
        </w:tc>
        <w:tc>
          <w:tcPr>
            <w:tcW w:w="1533" w:type="dxa"/>
            <w:tcBorders>
              <w:top w:val="single" w:sz="4" w:space="0" w:color="000000"/>
              <w:left w:val="single" w:sz="4" w:space="0" w:color="000000"/>
              <w:bottom w:val="single" w:sz="4" w:space="0" w:color="000000"/>
              <w:right w:val="single" w:sz="4" w:space="0" w:color="000000"/>
            </w:tcBorders>
          </w:tcPr>
          <w:p w14:paraId="279B3066" w14:textId="77777777" w:rsidR="00311474" w:rsidRPr="00E62EDE" w:rsidRDefault="00075B1B">
            <w:pPr>
              <w:spacing w:after="0"/>
              <w:jc w:val="center"/>
              <w:rPr>
                <w:rFonts w:ascii="Cambria" w:eastAsia="Cambria" w:hAnsi="Cambria" w:cs="Cambria"/>
                <w:color w:val="000000"/>
                <w:sz w:val="24"/>
                <w:szCs w:val="24"/>
              </w:rPr>
            </w:pPr>
            <w:r w:rsidRPr="00E62EDE">
              <w:rPr>
                <w:rFonts w:ascii="Cambria" w:eastAsia="Cambria" w:hAnsi="Cambria" w:cs="Cambria"/>
                <w:color w:val="000000"/>
                <w:sz w:val="24"/>
                <w:szCs w:val="24"/>
              </w:rPr>
              <w:t>CPMK 11</w:t>
            </w:r>
          </w:p>
        </w:tc>
        <w:tc>
          <w:tcPr>
            <w:tcW w:w="10539" w:type="dxa"/>
            <w:tcBorders>
              <w:top w:val="single" w:sz="4" w:space="0" w:color="000000"/>
              <w:left w:val="nil"/>
              <w:bottom w:val="single" w:sz="4" w:space="0" w:color="000000"/>
              <w:right w:val="single" w:sz="4" w:space="0" w:color="000000"/>
            </w:tcBorders>
          </w:tcPr>
          <w:p w14:paraId="079C803E" w14:textId="77777777" w:rsidR="00311474" w:rsidRPr="00E62EDE" w:rsidRDefault="00075B1B">
            <w:pPr>
              <w:spacing w:after="0"/>
              <w:rPr>
                <w:rFonts w:ascii="Cambria" w:eastAsia="Cambria" w:hAnsi="Cambria" w:cs="Cambria"/>
                <w:sz w:val="24"/>
                <w:szCs w:val="24"/>
              </w:rPr>
            </w:pPr>
            <w:r w:rsidRPr="00E62EDE">
              <w:rPr>
                <w:rFonts w:ascii="Cambria" w:eastAsia="Cambria" w:hAnsi="Cambria" w:cs="Cambria"/>
                <w:sz w:val="24"/>
                <w:szCs w:val="24"/>
              </w:rPr>
              <w:t>Menguasai konsep dasar, penerapan, dan contoh penghitungan model multilevel terklasifikasi silang</w:t>
            </w:r>
          </w:p>
        </w:tc>
      </w:tr>
      <w:tr w:rsidR="00311474" w:rsidRPr="00E62EDE" w14:paraId="765F0B4D" w14:textId="77777777">
        <w:trPr>
          <w:trHeight w:val="219"/>
        </w:trPr>
        <w:tc>
          <w:tcPr>
            <w:tcW w:w="1814" w:type="dxa"/>
            <w:tcBorders>
              <w:top w:val="single" w:sz="4" w:space="0" w:color="000000"/>
              <w:left w:val="single" w:sz="4" w:space="0" w:color="000000"/>
              <w:bottom w:val="single" w:sz="4" w:space="0" w:color="000000"/>
              <w:right w:val="single" w:sz="4" w:space="0" w:color="000000"/>
            </w:tcBorders>
          </w:tcPr>
          <w:p w14:paraId="3794F4E6" w14:textId="77777777" w:rsidR="00311474" w:rsidRPr="00E62EDE" w:rsidRDefault="00075B1B">
            <w:pPr>
              <w:spacing w:after="0"/>
              <w:jc w:val="center"/>
              <w:rPr>
                <w:rFonts w:ascii="Cambria" w:eastAsia="Cambria" w:hAnsi="Cambria" w:cs="Cambria"/>
                <w:b/>
                <w:color w:val="000000"/>
                <w:sz w:val="24"/>
                <w:szCs w:val="24"/>
              </w:rPr>
            </w:pPr>
            <w:r w:rsidRPr="00E62EDE">
              <w:rPr>
                <w:rFonts w:ascii="Cambria" w:eastAsia="Cambria" w:hAnsi="Cambria" w:cs="Cambria"/>
                <w:color w:val="000000"/>
                <w:sz w:val="24"/>
                <w:szCs w:val="24"/>
              </w:rPr>
              <w:t>KK6</w:t>
            </w:r>
          </w:p>
        </w:tc>
        <w:tc>
          <w:tcPr>
            <w:tcW w:w="1533" w:type="dxa"/>
            <w:tcBorders>
              <w:top w:val="single" w:sz="4" w:space="0" w:color="000000"/>
              <w:left w:val="single" w:sz="4" w:space="0" w:color="000000"/>
              <w:bottom w:val="single" w:sz="4" w:space="0" w:color="000000"/>
              <w:right w:val="single" w:sz="4" w:space="0" w:color="000000"/>
            </w:tcBorders>
          </w:tcPr>
          <w:p w14:paraId="6883FF95" w14:textId="77777777" w:rsidR="00311474" w:rsidRPr="00E62EDE" w:rsidRDefault="00075B1B">
            <w:pPr>
              <w:spacing w:after="0"/>
              <w:jc w:val="center"/>
              <w:rPr>
                <w:rFonts w:ascii="Cambria" w:eastAsia="Cambria" w:hAnsi="Cambria" w:cs="Cambria"/>
                <w:b/>
                <w:color w:val="000000"/>
                <w:sz w:val="24"/>
                <w:szCs w:val="24"/>
              </w:rPr>
            </w:pPr>
            <w:r w:rsidRPr="00E62EDE">
              <w:rPr>
                <w:rFonts w:ascii="Cambria" w:eastAsia="Cambria" w:hAnsi="Cambria" w:cs="Cambria"/>
                <w:color w:val="000000"/>
                <w:sz w:val="24"/>
                <w:szCs w:val="24"/>
              </w:rPr>
              <w:t>CPMK 12</w:t>
            </w:r>
          </w:p>
        </w:tc>
        <w:tc>
          <w:tcPr>
            <w:tcW w:w="10539" w:type="dxa"/>
            <w:tcBorders>
              <w:top w:val="single" w:sz="4" w:space="0" w:color="000000"/>
              <w:left w:val="nil"/>
              <w:bottom w:val="single" w:sz="4" w:space="0" w:color="000000"/>
              <w:right w:val="single" w:sz="4" w:space="0" w:color="000000"/>
            </w:tcBorders>
          </w:tcPr>
          <w:p w14:paraId="2AF0E3C7" w14:textId="77777777" w:rsidR="00311474" w:rsidRPr="00E62EDE" w:rsidRDefault="00075B1B">
            <w:pPr>
              <w:spacing w:after="0"/>
              <w:rPr>
                <w:rFonts w:ascii="Cambria" w:eastAsia="Cambria" w:hAnsi="Cambria" w:cs="Cambria"/>
                <w:sz w:val="24"/>
                <w:szCs w:val="24"/>
              </w:rPr>
            </w:pPr>
            <w:r w:rsidRPr="00E62EDE">
              <w:rPr>
                <w:rFonts w:ascii="Cambria" w:eastAsia="Cambria" w:hAnsi="Cambria" w:cs="Cambria"/>
                <w:sz w:val="24"/>
                <w:szCs w:val="24"/>
              </w:rPr>
              <w:t>Menguasai konsep dasar, penerapan, dan contoh penghitungan pendekatan multilevel analisis meta</w:t>
            </w:r>
          </w:p>
        </w:tc>
      </w:tr>
      <w:tr w:rsidR="00311474" w:rsidRPr="00E62EDE" w14:paraId="7497241D" w14:textId="77777777">
        <w:trPr>
          <w:trHeight w:val="219"/>
        </w:trPr>
        <w:tc>
          <w:tcPr>
            <w:tcW w:w="1814" w:type="dxa"/>
            <w:tcBorders>
              <w:top w:val="single" w:sz="4" w:space="0" w:color="000000"/>
              <w:left w:val="single" w:sz="4" w:space="0" w:color="000000"/>
              <w:bottom w:val="single" w:sz="4" w:space="0" w:color="000000"/>
              <w:right w:val="single" w:sz="4" w:space="0" w:color="000000"/>
            </w:tcBorders>
          </w:tcPr>
          <w:p w14:paraId="37418A26" w14:textId="77777777" w:rsidR="00311474" w:rsidRPr="00E62EDE" w:rsidRDefault="00075B1B">
            <w:pPr>
              <w:spacing w:after="0"/>
              <w:jc w:val="center"/>
              <w:rPr>
                <w:rFonts w:ascii="Cambria" w:eastAsia="Cambria" w:hAnsi="Cambria" w:cs="Cambria"/>
                <w:color w:val="000000"/>
                <w:sz w:val="24"/>
                <w:szCs w:val="24"/>
              </w:rPr>
            </w:pPr>
            <w:r w:rsidRPr="00E62EDE">
              <w:rPr>
                <w:rFonts w:ascii="Cambria" w:eastAsia="Cambria" w:hAnsi="Cambria" w:cs="Cambria"/>
                <w:color w:val="000000"/>
                <w:sz w:val="24"/>
                <w:szCs w:val="24"/>
              </w:rPr>
              <w:lastRenderedPageBreak/>
              <w:t>KK6</w:t>
            </w:r>
          </w:p>
        </w:tc>
        <w:tc>
          <w:tcPr>
            <w:tcW w:w="1533" w:type="dxa"/>
            <w:tcBorders>
              <w:top w:val="single" w:sz="4" w:space="0" w:color="000000"/>
              <w:left w:val="single" w:sz="4" w:space="0" w:color="000000"/>
              <w:bottom w:val="single" w:sz="4" w:space="0" w:color="000000"/>
              <w:right w:val="single" w:sz="4" w:space="0" w:color="000000"/>
            </w:tcBorders>
          </w:tcPr>
          <w:p w14:paraId="685DB356" w14:textId="77777777" w:rsidR="00311474" w:rsidRPr="00E62EDE" w:rsidRDefault="00075B1B">
            <w:pPr>
              <w:spacing w:after="0"/>
              <w:jc w:val="center"/>
              <w:rPr>
                <w:rFonts w:ascii="Cambria" w:eastAsia="Cambria" w:hAnsi="Cambria" w:cs="Cambria"/>
                <w:b/>
                <w:color w:val="000000"/>
                <w:sz w:val="24"/>
                <w:szCs w:val="24"/>
              </w:rPr>
            </w:pPr>
            <w:r w:rsidRPr="00E62EDE">
              <w:rPr>
                <w:rFonts w:ascii="Cambria" w:eastAsia="Cambria" w:hAnsi="Cambria" w:cs="Cambria"/>
                <w:color w:val="000000"/>
                <w:sz w:val="24"/>
                <w:szCs w:val="24"/>
              </w:rPr>
              <w:t>CPMK 13</w:t>
            </w:r>
          </w:p>
        </w:tc>
        <w:tc>
          <w:tcPr>
            <w:tcW w:w="10539" w:type="dxa"/>
            <w:tcBorders>
              <w:top w:val="single" w:sz="4" w:space="0" w:color="000000"/>
              <w:left w:val="nil"/>
              <w:bottom w:val="single" w:sz="4" w:space="0" w:color="000000"/>
              <w:right w:val="single" w:sz="4" w:space="0" w:color="000000"/>
            </w:tcBorders>
          </w:tcPr>
          <w:p w14:paraId="6DB5DAC8" w14:textId="77777777" w:rsidR="00311474" w:rsidRPr="00E62EDE" w:rsidRDefault="00075B1B">
            <w:pPr>
              <w:spacing w:after="0"/>
              <w:rPr>
                <w:rFonts w:ascii="Cambria" w:eastAsia="Cambria" w:hAnsi="Cambria" w:cs="Cambria"/>
                <w:sz w:val="24"/>
                <w:szCs w:val="24"/>
              </w:rPr>
            </w:pPr>
            <w:r w:rsidRPr="00E62EDE">
              <w:rPr>
                <w:rFonts w:ascii="Cambria" w:eastAsia="Cambria" w:hAnsi="Cambria" w:cs="Cambria"/>
                <w:sz w:val="24"/>
                <w:szCs w:val="24"/>
              </w:rPr>
              <w:t>Menguasai konsep dasar, penerapan, dan contoh penghitungan model regresi multilevel multivariate</w:t>
            </w:r>
          </w:p>
        </w:tc>
      </w:tr>
    </w:tbl>
    <w:p w14:paraId="6551574E" w14:textId="77777777" w:rsidR="00311474" w:rsidRDefault="00311474">
      <w:pPr>
        <w:tabs>
          <w:tab w:val="left" w:pos="2410"/>
        </w:tabs>
        <w:spacing w:after="0"/>
        <w:jc w:val="both"/>
        <w:rPr>
          <w:rFonts w:ascii="Cambria" w:eastAsia="Cambria" w:hAnsi="Cambria" w:cs="Cambria"/>
          <w:sz w:val="8"/>
          <w:szCs w:val="8"/>
        </w:rPr>
      </w:pPr>
    </w:p>
    <w:tbl>
      <w:tblPr>
        <w:tblStyle w:val="a1"/>
        <w:tblW w:w="14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1874"/>
        <w:gridCol w:w="1714"/>
        <w:gridCol w:w="1815"/>
        <w:gridCol w:w="2371"/>
        <w:gridCol w:w="1616"/>
        <w:gridCol w:w="1317"/>
        <w:gridCol w:w="837"/>
        <w:gridCol w:w="1115"/>
        <w:gridCol w:w="1251"/>
      </w:tblGrid>
      <w:tr w:rsidR="00311474" w14:paraId="6059278E" w14:textId="77777777">
        <w:trPr>
          <w:trHeight w:val="854"/>
          <w:tblHeader/>
        </w:trPr>
        <w:tc>
          <w:tcPr>
            <w:tcW w:w="566" w:type="dxa"/>
            <w:shd w:val="clear" w:color="auto" w:fill="D9D9D9"/>
          </w:tcPr>
          <w:p w14:paraId="7C8F4564" w14:textId="77777777" w:rsidR="00311474" w:rsidRDefault="00075B1B">
            <w:pPr>
              <w:spacing w:after="0" w:line="240" w:lineRule="auto"/>
              <w:jc w:val="center"/>
              <w:rPr>
                <w:rFonts w:ascii="Cambria" w:eastAsia="Cambria" w:hAnsi="Cambria" w:cs="Cambria"/>
                <w:b/>
              </w:rPr>
            </w:pPr>
            <w:r>
              <w:rPr>
                <w:rFonts w:ascii="Cambria" w:eastAsia="Cambria" w:hAnsi="Cambria" w:cs="Cambria"/>
                <w:b/>
              </w:rPr>
              <w:t>TM</w:t>
            </w:r>
          </w:p>
        </w:tc>
        <w:tc>
          <w:tcPr>
            <w:tcW w:w="1874" w:type="dxa"/>
            <w:shd w:val="clear" w:color="auto" w:fill="D9D9D9"/>
          </w:tcPr>
          <w:p w14:paraId="1F660969" w14:textId="77777777" w:rsidR="00311474" w:rsidRDefault="00075B1B">
            <w:pPr>
              <w:spacing w:after="0" w:line="240" w:lineRule="auto"/>
              <w:jc w:val="center"/>
              <w:rPr>
                <w:rFonts w:ascii="Cambria" w:eastAsia="Cambria" w:hAnsi="Cambria" w:cs="Cambria"/>
                <w:b/>
              </w:rPr>
            </w:pPr>
            <w:r>
              <w:rPr>
                <w:rFonts w:ascii="Cambria" w:eastAsia="Cambria" w:hAnsi="Cambria" w:cs="Cambria"/>
                <w:b/>
              </w:rPr>
              <w:t>Capaian Pembelajaran</w:t>
            </w:r>
          </w:p>
          <w:p w14:paraId="2883D331" w14:textId="77777777" w:rsidR="00311474" w:rsidRDefault="00075B1B">
            <w:pPr>
              <w:spacing w:after="0" w:line="240" w:lineRule="auto"/>
              <w:jc w:val="center"/>
              <w:rPr>
                <w:rFonts w:ascii="Cambria" w:eastAsia="Cambria" w:hAnsi="Cambria" w:cs="Cambria"/>
                <w:b/>
              </w:rPr>
            </w:pPr>
            <w:r>
              <w:rPr>
                <w:rFonts w:ascii="Cambria" w:eastAsia="Cambria" w:hAnsi="Cambria" w:cs="Cambria"/>
                <w:b/>
              </w:rPr>
              <w:t>Mata Kuliah</w:t>
            </w:r>
          </w:p>
        </w:tc>
        <w:tc>
          <w:tcPr>
            <w:tcW w:w="1714" w:type="dxa"/>
            <w:shd w:val="clear" w:color="auto" w:fill="D9D9D9"/>
          </w:tcPr>
          <w:p w14:paraId="6449D4AB" w14:textId="77777777" w:rsidR="00311474" w:rsidRDefault="00075B1B">
            <w:pPr>
              <w:spacing w:after="0" w:line="240" w:lineRule="auto"/>
              <w:jc w:val="center"/>
              <w:rPr>
                <w:rFonts w:ascii="Cambria" w:eastAsia="Cambria" w:hAnsi="Cambria" w:cs="Cambria"/>
                <w:b/>
              </w:rPr>
            </w:pPr>
            <w:r>
              <w:rPr>
                <w:rFonts w:ascii="Cambria" w:eastAsia="Cambria" w:hAnsi="Cambria" w:cs="Cambria"/>
                <w:b/>
              </w:rPr>
              <w:t>Bahasan Kajian/ Pokok Bahasan</w:t>
            </w:r>
          </w:p>
        </w:tc>
        <w:tc>
          <w:tcPr>
            <w:tcW w:w="1815" w:type="dxa"/>
            <w:shd w:val="clear" w:color="auto" w:fill="D9D9D9"/>
          </w:tcPr>
          <w:p w14:paraId="7F70841A" w14:textId="77777777" w:rsidR="00311474" w:rsidRDefault="00075B1B">
            <w:pPr>
              <w:spacing w:after="0" w:line="240" w:lineRule="auto"/>
              <w:jc w:val="center"/>
              <w:rPr>
                <w:rFonts w:ascii="Cambria" w:eastAsia="Cambria" w:hAnsi="Cambria" w:cs="Cambria"/>
                <w:b/>
              </w:rPr>
            </w:pPr>
            <w:r>
              <w:rPr>
                <w:rFonts w:ascii="Cambria" w:eastAsia="Cambria" w:hAnsi="Cambria" w:cs="Cambria"/>
                <w:b/>
              </w:rPr>
              <w:t>Bentuk/metode/ Model Pembelajaran</w:t>
            </w:r>
          </w:p>
        </w:tc>
        <w:tc>
          <w:tcPr>
            <w:tcW w:w="2371" w:type="dxa"/>
            <w:shd w:val="clear" w:color="auto" w:fill="D9D9D9"/>
          </w:tcPr>
          <w:p w14:paraId="1A88CD70" w14:textId="77777777" w:rsidR="00311474" w:rsidRDefault="00075B1B">
            <w:pPr>
              <w:spacing w:after="0" w:line="240" w:lineRule="auto"/>
              <w:jc w:val="center"/>
              <w:rPr>
                <w:rFonts w:ascii="Cambria" w:eastAsia="Cambria" w:hAnsi="Cambria" w:cs="Cambria"/>
                <w:b/>
              </w:rPr>
            </w:pPr>
            <w:r>
              <w:rPr>
                <w:rFonts w:ascii="Cambria" w:eastAsia="Cambria" w:hAnsi="Cambria" w:cs="Cambria"/>
                <w:b/>
              </w:rPr>
              <w:t>Pengalaman belajar</w:t>
            </w:r>
          </w:p>
        </w:tc>
        <w:tc>
          <w:tcPr>
            <w:tcW w:w="1616" w:type="dxa"/>
            <w:shd w:val="clear" w:color="auto" w:fill="D9D9D9"/>
          </w:tcPr>
          <w:p w14:paraId="0D3DFC0F" w14:textId="77777777" w:rsidR="00311474" w:rsidRDefault="00075B1B">
            <w:pPr>
              <w:spacing w:after="0" w:line="240" w:lineRule="auto"/>
              <w:ind w:left="10"/>
              <w:jc w:val="center"/>
              <w:rPr>
                <w:rFonts w:ascii="Cambria" w:eastAsia="Cambria" w:hAnsi="Cambria" w:cs="Cambria"/>
                <w:b/>
              </w:rPr>
            </w:pPr>
            <w:r>
              <w:rPr>
                <w:rFonts w:ascii="Cambria" w:eastAsia="Cambria" w:hAnsi="Cambria" w:cs="Cambria"/>
                <w:b/>
              </w:rPr>
              <w:t>Indikator Penilaian</w:t>
            </w:r>
          </w:p>
        </w:tc>
        <w:tc>
          <w:tcPr>
            <w:tcW w:w="1317" w:type="dxa"/>
            <w:shd w:val="clear" w:color="auto" w:fill="D9D9D9"/>
          </w:tcPr>
          <w:p w14:paraId="1DFB9209" w14:textId="77777777" w:rsidR="00311474" w:rsidRDefault="00075B1B">
            <w:pPr>
              <w:spacing w:after="0" w:line="240" w:lineRule="auto"/>
              <w:ind w:left="34"/>
              <w:jc w:val="center"/>
              <w:rPr>
                <w:rFonts w:ascii="Cambria" w:eastAsia="Cambria" w:hAnsi="Cambria" w:cs="Cambria"/>
                <w:b/>
              </w:rPr>
            </w:pPr>
            <w:r>
              <w:rPr>
                <w:rFonts w:ascii="Cambria" w:eastAsia="Cambria" w:hAnsi="Cambria" w:cs="Cambria"/>
                <w:b/>
              </w:rPr>
              <w:t>Teknik Penilaian</w:t>
            </w:r>
          </w:p>
        </w:tc>
        <w:tc>
          <w:tcPr>
            <w:tcW w:w="837" w:type="dxa"/>
            <w:shd w:val="clear" w:color="auto" w:fill="D9D9D9"/>
          </w:tcPr>
          <w:p w14:paraId="571E1ACA" w14:textId="77777777" w:rsidR="00311474" w:rsidRDefault="00075B1B">
            <w:pPr>
              <w:spacing w:after="0" w:line="240" w:lineRule="auto"/>
              <w:jc w:val="center"/>
              <w:rPr>
                <w:rFonts w:ascii="Cambria" w:eastAsia="Cambria" w:hAnsi="Cambria" w:cs="Cambria"/>
                <w:b/>
              </w:rPr>
            </w:pPr>
            <w:r>
              <w:rPr>
                <w:rFonts w:ascii="Cambria" w:eastAsia="Cambria" w:hAnsi="Cambria" w:cs="Cambria"/>
                <w:b/>
              </w:rPr>
              <w:t>Bobot</w:t>
            </w:r>
          </w:p>
          <w:p w14:paraId="38F6A813" w14:textId="77777777" w:rsidR="00311474" w:rsidRDefault="00075B1B">
            <w:pPr>
              <w:spacing w:after="0" w:line="240" w:lineRule="auto"/>
              <w:jc w:val="center"/>
              <w:rPr>
                <w:rFonts w:ascii="Cambria" w:eastAsia="Cambria" w:hAnsi="Cambria" w:cs="Cambria"/>
                <w:b/>
              </w:rPr>
            </w:pPr>
            <w:r>
              <w:rPr>
                <w:rFonts w:ascii="Cambria" w:eastAsia="Cambria" w:hAnsi="Cambria" w:cs="Cambria"/>
                <w:b/>
              </w:rPr>
              <w:t>(%)</w:t>
            </w:r>
          </w:p>
        </w:tc>
        <w:tc>
          <w:tcPr>
            <w:tcW w:w="1115" w:type="dxa"/>
            <w:shd w:val="clear" w:color="auto" w:fill="D9D9D9"/>
          </w:tcPr>
          <w:p w14:paraId="699AC1EF" w14:textId="77777777" w:rsidR="00311474" w:rsidRDefault="00075B1B">
            <w:pPr>
              <w:spacing w:after="0" w:line="240" w:lineRule="auto"/>
              <w:ind w:left="39"/>
              <w:jc w:val="center"/>
              <w:rPr>
                <w:rFonts w:ascii="Cambria" w:eastAsia="Cambria" w:hAnsi="Cambria" w:cs="Cambria"/>
                <w:b/>
              </w:rPr>
            </w:pPr>
            <w:r>
              <w:rPr>
                <w:rFonts w:ascii="Cambria" w:eastAsia="Cambria" w:hAnsi="Cambria" w:cs="Cambria"/>
                <w:b/>
              </w:rPr>
              <w:t>Waktu</w:t>
            </w:r>
          </w:p>
        </w:tc>
        <w:tc>
          <w:tcPr>
            <w:tcW w:w="1251" w:type="dxa"/>
            <w:shd w:val="clear" w:color="auto" w:fill="D9D9D9"/>
          </w:tcPr>
          <w:p w14:paraId="710ED047" w14:textId="77777777" w:rsidR="00311474" w:rsidRDefault="00075B1B">
            <w:pPr>
              <w:spacing w:after="0" w:line="240" w:lineRule="auto"/>
              <w:ind w:left="-10"/>
              <w:jc w:val="center"/>
              <w:rPr>
                <w:rFonts w:ascii="Cambria" w:eastAsia="Cambria" w:hAnsi="Cambria" w:cs="Cambria"/>
                <w:b/>
              </w:rPr>
            </w:pPr>
            <w:r>
              <w:rPr>
                <w:rFonts w:ascii="Cambria" w:eastAsia="Cambria" w:hAnsi="Cambria" w:cs="Cambria"/>
                <w:b/>
              </w:rPr>
              <w:t>Referensi</w:t>
            </w:r>
          </w:p>
        </w:tc>
      </w:tr>
      <w:tr w:rsidR="00311474" w14:paraId="69BBF8A8" w14:textId="77777777">
        <w:tc>
          <w:tcPr>
            <w:tcW w:w="566" w:type="dxa"/>
            <w:shd w:val="clear" w:color="auto" w:fill="D9D9D9"/>
          </w:tcPr>
          <w:p w14:paraId="574F64DA" w14:textId="77777777" w:rsidR="00311474" w:rsidRDefault="00075B1B">
            <w:pPr>
              <w:spacing w:after="0" w:line="240" w:lineRule="auto"/>
              <w:jc w:val="center"/>
              <w:rPr>
                <w:rFonts w:ascii="Cambria" w:eastAsia="Cambria" w:hAnsi="Cambria" w:cs="Cambria"/>
                <w:b/>
              </w:rPr>
            </w:pPr>
            <w:r>
              <w:rPr>
                <w:rFonts w:ascii="Cambria" w:eastAsia="Cambria" w:hAnsi="Cambria" w:cs="Cambria"/>
                <w:b/>
              </w:rPr>
              <w:t>1</w:t>
            </w:r>
          </w:p>
        </w:tc>
        <w:tc>
          <w:tcPr>
            <w:tcW w:w="1874" w:type="dxa"/>
            <w:shd w:val="clear" w:color="auto" w:fill="D9D9D9"/>
          </w:tcPr>
          <w:p w14:paraId="1BDCD91D" w14:textId="77777777" w:rsidR="00311474" w:rsidRDefault="00075B1B">
            <w:pPr>
              <w:spacing w:after="0" w:line="240" w:lineRule="auto"/>
              <w:jc w:val="center"/>
              <w:rPr>
                <w:rFonts w:ascii="Cambria" w:eastAsia="Cambria" w:hAnsi="Cambria" w:cs="Cambria"/>
                <w:b/>
              </w:rPr>
            </w:pPr>
            <w:r>
              <w:rPr>
                <w:rFonts w:ascii="Cambria" w:eastAsia="Cambria" w:hAnsi="Cambria" w:cs="Cambria"/>
                <w:b/>
              </w:rPr>
              <w:t>2</w:t>
            </w:r>
          </w:p>
        </w:tc>
        <w:tc>
          <w:tcPr>
            <w:tcW w:w="1714" w:type="dxa"/>
            <w:shd w:val="clear" w:color="auto" w:fill="D9D9D9"/>
          </w:tcPr>
          <w:p w14:paraId="0281DFD1" w14:textId="77777777" w:rsidR="00311474" w:rsidRDefault="00075B1B">
            <w:pPr>
              <w:spacing w:after="0" w:line="240" w:lineRule="auto"/>
              <w:jc w:val="center"/>
              <w:rPr>
                <w:rFonts w:ascii="Cambria" w:eastAsia="Cambria" w:hAnsi="Cambria" w:cs="Cambria"/>
                <w:b/>
              </w:rPr>
            </w:pPr>
            <w:r>
              <w:rPr>
                <w:rFonts w:ascii="Cambria" w:eastAsia="Cambria" w:hAnsi="Cambria" w:cs="Cambria"/>
                <w:b/>
              </w:rPr>
              <w:t>3</w:t>
            </w:r>
          </w:p>
        </w:tc>
        <w:tc>
          <w:tcPr>
            <w:tcW w:w="1815" w:type="dxa"/>
            <w:shd w:val="clear" w:color="auto" w:fill="D9D9D9"/>
          </w:tcPr>
          <w:p w14:paraId="4B7403D5" w14:textId="77777777" w:rsidR="00311474" w:rsidRDefault="00075B1B">
            <w:pPr>
              <w:spacing w:after="0" w:line="240" w:lineRule="auto"/>
              <w:jc w:val="center"/>
              <w:rPr>
                <w:rFonts w:ascii="Cambria" w:eastAsia="Cambria" w:hAnsi="Cambria" w:cs="Cambria"/>
                <w:b/>
              </w:rPr>
            </w:pPr>
            <w:r>
              <w:rPr>
                <w:rFonts w:ascii="Cambria" w:eastAsia="Cambria" w:hAnsi="Cambria" w:cs="Cambria"/>
                <w:b/>
              </w:rPr>
              <w:t>4</w:t>
            </w:r>
          </w:p>
        </w:tc>
        <w:tc>
          <w:tcPr>
            <w:tcW w:w="2371" w:type="dxa"/>
            <w:shd w:val="clear" w:color="auto" w:fill="D9D9D9"/>
          </w:tcPr>
          <w:p w14:paraId="3CC3D0FB" w14:textId="77777777" w:rsidR="00311474" w:rsidRDefault="00075B1B">
            <w:pPr>
              <w:spacing w:after="0" w:line="240" w:lineRule="auto"/>
              <w:jc w:val="center"/>
              <w:rPr>
                <w:rFonts w:ascii="Cambria" w:eastAsia="Cambria" w:hAnsi="Cambria" w:cs="Cambria"/>
                <w:b/>
              </w:rPr>
            </w:pPr>
            <w:r>
              <w:rPr>
                <w:rFonts w:ascii="Cambria" w:eastAsia="Cambria" w:hAnsi="Cambria" w:cs="Cambria"/>
                <w:b/>
              </w:rPr>
              <w:t>5</w:t>
            </w:r>
          </w:p>
        </w:tc>
        <w:tc>
          <w:tcPr>
            <w:tcW w:w="1616" w:type="dxa"/>
            <w:shd w:val="clear" w:color="auto" w:fill="D9D9D9"/>
          </w:tcPr>
          <w:p w14:paraId="3F350C6B" w14:textId="77777777" w:rsidR="00311474" w:rsidRDefault="00075B1B">
            <w:pPr>
              <w:spacing w:after="0" w:line="240" w:lineRule="auto"/>
              <w:ind w:left="10"/>
              <w:jc w:val="center"/>
              <w:rPr>
                <w:rFonts w:ascii="Cambria" w:eastAsia="Cambria" w:hAnsi="Cambria" w:cs="Cambria"/>
                <w:b/>
              </w:rPr>
            </w:pPr>
            <w:r>
              <w:rPr>
                <w:rFonts w:ascii="Cambria" w:eastAsia="Cambria" w:hAnsi="Cambria" w:cs="Cambria"/>
                <w:b/>
              </w:rPr>
              <w:t>6</w:t>
            </w:r>
          </w:p>
        </w:tc>
        <w:tc>
          <w:tcPr>
            <w:tcW w:w="1317" w:type="dxa"/>
            <w:shd w:val="clear" w:color="auto" w:fill="D9D9D9"/>
          </w:tcPr>
          <w:p w14:paraId="712A398A" w14:textId="77777777" w:rsidR="00311474" w:rsidRDefault="00075B1B">
            <w:pPr>
              <w:spacing w:after="0" w:line="240" w:lineRule="auto"/>
              <w:ind w:left="34"/>
              <w:jc w:val="center"/>
              <w:rPr>
                <w:rFonts w:ascii="Cambria" w:eastAsia="Cambria" w:hAnsi="Cambria" w:cs="Cambria"/>
                <w:b/>
              </w:rPr>
            </w:pPr>
            <w:r>
              <w:rPr>
                <w:rFonts w:ascii="Cambria" w:eastAsia="Cambria" w:hAnsi="Cambria" w:cs="Cambria"/>
                <w:b/>
              </w:rPr>
              <w:t>7</w:t>
            </w:r>
          </w:p>
        </w:tc>
        <w:tc>
          <w:tcPr>
            <w:tcW w:w="837" w:type="dxa"/>
            <w:shd w:val="clear" w:color="auto" w:fill="D9D9D9"/>
          </w:tcPr>
          <w:p w14:paraId="7BEE46B6" w14:textId="77777777" w:rsidR="00311474" w:rsidRDefault="00075B1B">
            <w:pPr>
              <w:spacing w:after="0" w:line="240" w:lineRule="auto"/>
              <w:ind w:left="-10"/>
              <w:jc w:val="center"/>
              <w:rPr>
                <w:rFonts w:ascii="Cambria" w:eastAsia="Cambria" w:hAnsi="Cambria" w:cs="Cambria"/>
                <w:b/>
              </w:rPr>
            </w:pPr>
            <w:r>
              <w:rPr>
                <w:rFonts w:ascii="Cambria" w:eastAsia="Cambria" w:hAnsi="Cambria" w:cs="Cambria"/>
                <w:b/>
              </w:rPr>
              <w:t>8</w:t>
            </w:r>
          </w:p>
        </w:tc>
        <w:tc>
          <w:tcPr>
            <w:tcW w:w="1115" w:type="dxa"/>
            <w:shd w:val="clear" w:color="auto" w:fill="D9D9D9"/>
          </w:tcPr>
          <w:p w14:paraId="7F1B9D63" w14:textId="77777777" w:rsidR="00311474" w:rsidRDefault="00075B1B">
            <w:pPr>
              <w:spacing w:after="0" w:line="240" w:lineRule="auto"/>
              <w:ind w:left="-10"/>
              <w:jc w:val="center"/>
              <w:rPr>
                <w:rFonts w:ascii="Cambria" w:eastAsia="Cambria" w:hAnsi="Cambria" w:cs="Cambria"/>
                <w:b/>
              </w:rPr>
            </w:pPr>
            <w:r>
              <w:rPr>
                <w:rFonts w:ascii="Cambria" w:eastAsia="Cambria" w:hAnsi="Cambria" w:cs="Cambria"/>
                <w:b/>
              </w:rPr>
              <w:t>9</w:t>
            </w:r>
          </w:p>
        </w:tc>
        <w:tc>
          <w:tcPr>
            <w:tcW w:w="1251" w:type="dxa"/>
            <w:shd w:val="clear" w:color="auto" w:fill="D9D9D9"/>
          </w:tcPr>
          <w:p w14:paraId="6171E71C" w14:textId="77777777" w:rsidR="00311474" w:rsidRDefault="00075B1B">
            <w:pPr>
              <w:spacing w:after="0" w:line="240" w:lineRule="auto"/>
              <w:ind w:left="-10"/>
              <w:jc w:val="center"/>
              <w:rPr>
                <w:rFonts w:ascii="Cambria" w:eastAsia="Cambria" w:hAnsi="Cambria" w:cs="Cambria"/>
                <w:b/>
              </w:rPr>
            </w:pPr>
            <w:r>
              <w:rPr>
                <w:rFonts w:ascii="Cambria" w:eastAsia="Cambria" w:hAnsi="Cambria" w:cs="Cambria"/>
                <w:b/>
              </w:rPr>
              <w:t>10</w:t>
            </w:r>
          </w:p>
        </w:tc>
      </w:tr>
      <w:tr w:rsidR="00311474" w14:paraId="4A927A9C" w14:textId="77777777">
        <w:tc>
          <w:tcPr>
            <w:tcW w:w="566" w:type="dxa"/>
          </w:tcPr>
          <w:p w14:paraId="6B3F3CEA" w14:textId="77777777" w:rsidR="00311474" w:rsidRDefault="00075B1B">
            <w:pPr>
              <w:spacing w:after="0" w:line="240" w:lineRule="auto"/>
              <w:jc w:val="center"/>
              <w:rPr>
                <w:rFonts w:ascii="Cambria" w:eastAsia="Cambria" w:hAnsi="Cambria" w:cs="Cambria"/>
                <w:b/>
              </w:rPr>
            </w:pPr>
            <w:r>
              <w:rPr>
                <w:rFonts w:ascii="Cambria" w:eastAsia="Cambria" w:hAnsi="Cambria" w:cs="Cambria"/>
                <w:b/>
              </w:rPr>
              <w:t>1</w:t>
            </w:r>
          </w:p>
        </w:tc>
        <w:tc>
          <w:tcPr>
            <w:tcW w:w="1874" w:type="dxa"/>
          </w:tcPr>
          <w:p w14:paraId="7410CED2" w14:textId="77777777" w:rsidR="00311474" w:rsidRDefault="00075B1B">
            <w:pPr>
              <w:spacing w:after="0" w:line="240" w:lineRule="auto"/>
              <w:rPr>
                <w:rFonts w:ascii="Cambria" w:eastAsia="Cambria" w:hAnsi="Cambria" w:cs="Cambria"/>
              </w:rPr>
            </w:pPr>
            <w:r>
              <w:rPr>
                <w:rFonts w:ascii="Cambria" w:eastAsia="Cambria" w:hAnsi="Cambria" w:cs="Cambria"/>
              </w:rPr>
              <w:t>CPMK 1</w:t>
            </w:r>
          </w:p>
          <w:p w14:paraId="43DB4B32" w14:textId="77777777" w:rsidR="00311474" w:rsidRDefault="00075B1B">
            <w:pPr>
              <w:spacing w:after="0" w:line="240" w:lineRule="auto"/>
              <w:rPr>
                <w:rFonts w:ascii="Cambria" w:eastAsia="Cambria" w:hAnsi="Cambria" w:cs="Cambria"/>
              </w:rPr>
            </w:pPr>
            <w:r>
              <w:rPr>
                <w:rFonts w:ascii="Cambria" w:eastAsia="Cambria" w:hAnsi="Cambria" w:cs="Cambria"/>
              </w:rPr>
              <w:t>CPMK 2</w:t>
            </w:r>
          </w:p>
          <w:p w14:paraId="4EE08F36" w14:textId="77777777" w:rsidR="00311474" w:rsidRDefault="00075B1B">
            <w:pPr>
              <w:spacing w:after="0" w:line="240" w:lineRule="auto"/>
              <w:rPr>
                <w:rFonts w:ascii="Cambria" w:eastAsia="Cambria" w:hAnsi="Cambria" w:cs="Cambria"/>
              </w:rPr>
            </w:pPr>
            <w:r>
              <w:rPr>
                <w:rFonts w:ascii="Cambria" w:eastAsia="Cambria" w:hAnsi="Cambria" w:cs="Cambria"/>
              </w:rPr>
              <w:t>CPMK 3</w:t>
            </w:r>
          </w:p>
          <w:p w14:paraId="17E2E07D" w14:textId="77777777" w:rsidR="00311474" w:rsidRDefault="00075B1B">
            <w:pPr>
              <w:spacing w:after="0" w:line="240" w:lineRule="auto"/>
              <w:rPr>
                <w:rFonts w:ascii="Cambria" w:eastAsia="Cambria" w:hAnsi="Cambria" w:cs="Cambria"/>
              </w:rPr>
            </w:pPr>
            <w:r>
              <w:rPr>
                <w:rFonts w:ascii="Cambria" w:eastAsia="Cambria" w:hAnsi="Cambria" w:cs="Cambria"/>
              </w:rPr>
              <w:t>CPMK 4</w:t>
            </w:r>
          </w:p>
          <w:p w14:paraId="75CAD507" w14:textId="77777777" w:rsidR="00311474" w:rsidRDefault="00075B1B">
            <w:pPr>
              <w:spacing w:after="0" w:line="240" w:lineRule="auto"/>
              <w:rPr>
                <w:rFonts w:ascii="Cambria" w:eastAsia="Cambria" w:hAnsi="Cambria" w:cs="Cambria"/>
              </w:rPr>
            </w:pPr>
            <w:r>
              <w:rPr>
                <w:rFonts w:ascii="Cambria" w:eastAsia="Cambria" w:hAnsi="Cambria" w:cs="Cambria"/>
              </w:rPr>
              <w:t>CPMK 5</w:t>
            </w:r>
          </w:p>
          <w:p w14:paraId="015B6189" w14:textId="77777777" w:rsidR="00311474" w:rsidRDefault="00075B1B">
            <w:pPr>
              <w:spacing w:after="0" w:line="240" w:lineRule="auto"/>
              <w:rPr>
                <w:rFonts w:ascii="Cambria" w:eastAsia="Cambria" w:hAnsi="Cambria" w:cs="Cambria"/>
                <w:b/>
                <w:color w:val="000000"/>
              </w:rPr>
            </w:pPr>
            <w:r>
              <w:rPr>
                <w:rFonts w:ascii="Cambria" w:eastAsia="Cambria" w:hAnsi="Cambria" w:cs="Cambria"/>
              </w:rPr>
              <w:t>Menguasai konsep teori multilevel</w:t>
            </w:r>
          </w:p>
        </w:tc>
        <w:tc>
          <w:tcPr>
            <w:tcW w:w="1714" w:type="dxa"/>
          </w:tcPr>
          <w:p w14:paraId="29B97F24" w14:textId="77777777" w:rsidR="00311474" w:rsidRDefault="00075B1B">
            <w:pPr>
              <w:spacing w:after="0" w:line="240" w:lineRule="auto"/>
              <w:rPr>
                <w:rFonts w:ascii="Cambria" w:eastAsia="Cambria" w:hAnsi="Cambria" w:cs="Cambria"/>
              </w:rPr>
            </w:pPr>
            <w:r>
              <w:rPr>
                <w:rFonts w:ascii="Cambria" w:eastAsia="Cambria" w:hAnsi="Cambria" w:cs="Cambria"/>
              </w:rPr>
              <w:t>Konsep teori multilevel</w:t>
            </w:r>
          </w:p>
        </w:tc>
        <w:tc>
          <w:tcPr>
            <w:tcW w:w="1815" w:type="dxa"/>
          </w:tcPr>
          <w:p w14:paraId="4C4F4EA9" w14:textId="77777777" w:rsidR="00311474" w:rsidRDefault="00075B1B">
            <w:pPr>
              <w:spacing w:after="0" w:line="240" w:lineRule="auto"/>
              <w:rPr>
                <w:rFonts w:ascii="Cambria" w:eastAsia="Cambria" w:hAnsi="Cambria" w:cs="Cambria"/>
              </w:rPr>
            </w:pPr>
            <w:r>
              <w:rPr>
                <w:rFonts w:ascii="Cambria" w:eastAsia="Cambria" w:hAnsi="Cambria" w:cs="Cambria"/>
              </w:rPr>
              <w:t>Ceramah, diskusi, tanya jawab</w:t>
            </w:r>
          </w:p>
        </w:tc>
        <w:tc>
          <w:tcPr>
            <w:tcW w:w="2371" w:type="dxa"/>
          </w:tcPr>
          <w:p w14:paraId="198992C9" w14:textId="77777777" w:rsidR="00311474" w:rsidRDefault="00075B1B">
            <w:pPr>
              <w:spacing w:after="0" w:line="240" w:lineRule="auto"/>
              <w:rPr>
                <w:rFonts w:ascii="Cambria" w:eastAsia="Cambria" w:hAnsi="Cambria" w:cs="Cambria"/>
              </w:rPr>
            </w:pPr>
            <w:r>
              <w:rPr>
                <w:rFonts w:ascii="Cambria" w:eastAsia="Cambria" w:hAnsi="Cambria" w:cs="Cambria"/>
              </w:rPr>
              <w:t>Mahasiswa menyimak penjelasan dosen, berdiskusi, dan tanya jawab tentang Konsep teori multilevel</w:t>
            </w:r>
          </w:p>
        </w:tc>
        <w:tc>
          <w:tcPr>
            <w:tcW w:w="1616" w:type="dxa"/>
          </w:tcPr>
          <w:p w14:paraId="4DD0DBAC" w14:textId="77777777" w:rsidR="00311474" w:rsidRDefault="00075B1B">
            <w:pPr>
              <w:pBdr>
                <w:top w:val="nil"/>
                <w:left w:val="nil"/>
                <w:bottom w:val="nil"/>
                <w:right w:val="nil"/>
                <w:between w:val="nil"/>
              </w:pBdr>
              <w:spacing w:after="0" w:line="240" w:lineRule="auto"/>
              <w:ind w:left="-8"/>
              <w:rPr>
                <w:rFonts w:ascii="Cambria" w:eastAsia="Cambria" w:hAnsi="Cambria" w:cs="Cambria"/>
                <w:color w:val="000000"/>
              </w:rPr>
            </w:pPr>
            <w:r>
              <w:rPr>
                <w:rFonts w:ascii="Cambria" w:eastAsia="Cambria" w:hAnsi="Cambria" w:cs="Cambria"/>
                <w:color w:val="000000"/>
              </w:rPr>
              <w:t>Mampu menjelaskan konsep teori multilevel</w:t>
            </w:r>
          </w:p>
        </w:tc>
        <w:tc>
          <w:tcPr>
            <w:tcW w:w="1317" w:type="dxa"/>
          </w:tcPr>
          <w:p w14:paraId="6088273B" w14:textId="77777777" w:rsidR="00311474" w:rsidRDefault="00075B1B">
            <w:pPr>
              <w:spacing w:after="0" w:line="240" w:lineRule="auto"/>
              <w:ind w:right="-131"/>
              <w:rPr>
                <w:rFonts w:ascii="Cambria" w:eastAsia="Cambria" w:hAnsi="Cambria" w:cs="Cambria"/>
              </w:rPr>
            </w:pPr>
            <w:r>
              <w:rPr>
                <w:rFonts w:ascii="Cambria" w:eastAsia="Cambria" w:hAnsi="Cambria" w:cs="Cambria"/>
              </w:rPr>
              <w:t>Observasi, tes tertulis</w:t>
            </w:r>
          </w:p>
        </w:tc>
        <w:tc>
          <w:tcPr>
            <w:tcW w:w="837" w:type="dxa"/>
          </w:tcPr>
          <w:p w14:paraId="6255E2CA" w14:textId="77777777" w:rsidR="00311474" w:rsidRDefault="00075B1B">
            <w:pPr>
              <w:spacing w:after="0" w:line="240" w:lineRule="auto"/>
              <w:jc w:val="center"/>
              <w:rPr>
                <w:rFonts w:ascii="Cambria" w:eastAsia="Cambria" w:hAnsi="Cambria" w:cs="Cambria"/>
              </w:rPr>
            </w:pPr>
            <w:r>
              <w:rPr>
                <w:rFonts w:ascii="Cambria" w:eastAsia="Cambria" w:hAnsi="Cambria" w:cs="Cambria"/>
              </w:rPr>
              <w:t>10</w:t>
            </w:r>
          </w:p>
        </w:tc>
        <w:tc>
          <w:tcPr>
            <w:tcW w:w="1115" w:type="dxa"/>
          </w:tcPr>
          <w:p w14:paraId="13EA4FDA" w14:textId="77777777" w:rsidR="00311474" w:rsidRDefault="00075B1B">
            <w:pPr>
              <w:spacing w:after="0" w:line="240" w:lineRule="auto"/>
              <w:jc w:val="center"/>
              <w:rPr>
                <w:rFonts w:ascii="Cambria" w:eastAsia="Cambria" w:hAnsi="Cambria" w:cs="Cambria"/>
              </w:rPr>
            </w:pPr>
            <w:r>
              <w:rPr>
                <w:rFonts w:ascii="Cambria" w:eastAsia="Cambria" w:hAnsi="Cambria" w:cs="Cambria"/>
              </w:rPr>
              <w:t>1 x 100 menit</w:t>
            </w:r>
          </w:p>
        </w:tc>
        <w:tc>
          <w:tcPr>
            <w:tcW w:w="1251" w:type="dxa"/>
          </w:tcPr>
          <w:p w14:paraId="1F062A53" w14:textId="77777777" w:rsidR="00311474" w:rsidRDefault="00075B1B">
            <w:pPr>
              <w:spacing w:after="0" w:line="240" w:lineRule="auto"/>
              <w:jc w:val="center"/>
              <w:rPr>
                <w:rFonts w:ascii="Cambria" w:eastAsia="Cambria" w:hAnsi="Cambria" w:cs="Cambria"/>
              </w:rPr>
            </w:pPr>
            <w:r>
              <w:rPr>
                <w:rFonts w:ascii="Cambria" w:eastAsia="Cambria" w:hAnsi="Cambria" w:cs="Cambria"/>
              </w:rPr>
              <w:t>1 &amp; 2</w:t>
            </w:r>
          </w:p>
        </w:tc>
      </w:tr>
      <w:tr w:rsidR="00311474" w14:paraId="7333C64B" w14:textId="77777777">
        <w:tc>
          <w:tcPr>
            <w:tcW w:w="566" w:type="dxa"/>
          </w:tcPr>
          <w:p w14:paraId="70767EF2" w14:textId="77777777" w:rsidR="00311474" w:rsidRDefault="00075B1B">
            <w:pPr>
              <w:spacing w:after="0" w:line="240" w:lineRule="auto"/>
              <w:jc w:val="center"/>
              <w:rPr>
                <w:rFonts w:ascii="Cambria" w:eastAsia="Cambria" w:hAnsi="Cambria" w:cs="Cambria"/>
              </w:rPr>
            </w:pPr>
            <w:r>
              <w:rPr>
                <w:rFonts w:ascii="Cambria" w:eastAsia="Cambria" w:hAnsi="Cambria" w:cs="Cambria"/>
                <w:b/>
              </w:rPr>
              <w:t>2</w:t>
            </w:r>
          </w:p>
        </w:tc>
        <w:tc>
          <w:tcPr>
            <w:tcW w:w="1874" w:type="dxa"/>
          </w:tcPr>
          <w:p w14:paraId="0CF106AC" w14:textId="77777777" w:rsidR="00311474" w:rsidRDefault="00075B1B">
            <w:pPr>
              <w:spacing w:after="0" w:line="240" w:lineRule="auto"/>
              <w:rPr>
                <w:rFonts w:ascii="Cambria" w:eastAsia="Cambria" w:hAnsi="Cambria" w:cs="Cambria"/>
              </w:rPr>
            </w:pPr>
            <w:r>
              <w:rPr>
                <w:rFonts w:ascii="Cambria" w:eastAsia="Cambria" w:hAnsi="Cambria" w:cs="Cambria"/>
              </w:rPr>
              <w:t>CPMK 1</w:t>
            </w:r>
          </w:p>
          <w:p w14:paraId="1599B899" w14:textId="77777777" w:rsidR="00311474" w:rsidRDefault="00075B1B">
            <w:pPr>
              <w:spacing w:after="0" w:line="240" w:lineRule="auto"/>
              <w:rPr>
                <w:rFonts w:ascii="Cambria" w:eastAsia="Cambria" w:hAnsi="Cambria" w:cs="Cambria"/>
              </w:rPr>
            </w:pPr>
            <w:r>
              <w:rPr>
                <w:rFonts w:ascii="Cambria" w:eastAsia="Cambria" w:hAnsi="Cambria" w:cs="Cambria"/>
              </w:rPr>
              <w:t>CPMK 2</w:t>
            </w:r>
          </w:p>
          <w:p w14:paraId="454B7D54" w14:textId="77777777" w:rsidR="00311474" w:rsidRDefault="00075B1B">
            <w:pPr>
              <w:spacing w:after="0" w:line="240" w:lineRule="auto"/>
              <w:rPr>
                <w:rFonts w:ascii="Cambria" w:eastAsia="Cambria" w:hAnsi="Cambria" w:cs="Cambria"/>
              </w:rPr>
            </w:pPr>
            <w:r>
              <w:rPr>
                <w:rFonts w:ascii="Cambria" w:eastAsia="Cambria" w:hAnsi="Cambria" w:cs="Cambria"/>
              </w:rPr>
              <w:t>CPMK 3</w:t>
            </w:r>
          </w:p>
          <w:p w14:paraId="7C13DEBF" w14:textId="77777777" w:rsidR="00311474" w:rsidRDefault="00075B1B">
            <w:pPr>
              <w:spacing w:after="0" w:line="240" w:lineRule="auto"/>
              <w:rPr>
                <w:rFonts w:ascii="Cambria" w:eastAsia="Cambria" w:hAnsi="Cambria" w:cs="Cambria"/>
              </w:rPr>
            </w:pPr>
            <w:r>
              <w:rPr>
                <w:rFonts w:ascii="Cambria" w:eastAsia="Cambria" w:hAnsi="Cambria" w:cs="Cambria"/>
              </w:rPr>
              <w:t>CPMK 4</w:t>
            </w:r>
          </w:p>
          <w:p w14:paraId="2155406C" w14:textId="77777777" w:rsidR="00311474" w:rsidRDefault="00075B1B">
            <w:pPr>
              <w:spacing w:after="0" w:line="240" w:lineRule="auto"/>
              <w:rPr>
                <w:rFonts w:ascii="Cambria" w:eastAsia="Cambria" w:hAnsi="Cambria" w:cs="Cambria"/>
              </w:rPr>
            </w:pPr>
            <w:r>
              <w:rPr>
                <w:rFonts w:ascii="Cambria" w:eastAsia="Cambria" w:hAnsi="Cambria" w:cs="Cambria"/>
              </w:rPr>
              <w:t>CPMK 6</w:t>
            </w:r>
          </w:p>
          <w:p w14:paraId="5E952C99" w14:textId="77777777" w:rsidR="00311474" w:rsidRDefault="00075B1B">
            <w:pPr>
              <w:spacing w:after="0" w:line="240" w:lineRule="auto"/>
              <w:rPr>
                <w:rFonts w:ascii="Cambria" w:eastAsia="Cambria" w:hAnsi="Cambria" w:cs="Cambria"/>
              </w:rPr>
            </w:pPr>
            <w:r>
              <w:rPr>
                <w:rFonts w:ascii="Cambria" w:eastAsia="Cambria" w:hAnsi="Cambria" w:cs="Cambria"/>
              </w:rPr>
              <w:t>Menguasai dasar model two-level regression model</w:t>
            </w:r>
          </w:p>
        </w:tc>
        <w:tc>
          <w:tcPr>
            <w:tcW w:w="1714" w:type="dxa"/>
          </w:tcPr>
          <w:p w14:paraId="1BDCE0B8" w14:textId="77777777" w:rsidR="00311474" w:rsidRDefault="00075B1B">
            <w:pPr>
              <w:spacing w:after="0" w:line="240" w:lineRule="auto"/>
              <w:rPr>
                <w:rFonts w:ascii="Cambria" w:eastAsia="Cambria" w:hAnsi="Cambria" w:cs="Cambria"/>
              </w:rPr>
            </w:pPr>
            <w:r>
              <w:rPr>
                <w:rFonts w:ascii="Cambria" w:eastAsia="Cambria" w:hAnsi="Cambria" w:cs="Cambria"/>
              </w:rPr>
              <w:t>Dasar model two-level regression model</w:t>
            </w:r>
          </w:p>
        </w:tc>
        <w:tc>
          <w:tcPr>
            <w:tcW w:w="1815" w:type="dxa"/>
          </w:tcPr>
          <w:p w14:paraId="03A5C558" w14:textId="77777777" w:rsidR="00311474" w:rsidRDefault="00075B1B">
            <w:pPr>
              <w:spacing w:after="0" w:line="240" w:lineRule="auto"/>
              <w:rPr>
                <w:rFonts w:ascii="Cambria" w:eastAsia="Cambria" w:hAnsi="Cambria" w:cs="Cambria"/>
              </w:rPr>
            </w:pPr>
            <w:r>
              <w:rPr>
                <w:rFonts w:ascii="Cambria" w:eastAsia="Cambria" w:hAnsi="Cambria" w:cs="Cambria"/>
              </w:rPr>
              <w:t>Ceramah, diskusi, tanya jawab</w:t>
            </w:r>
          </w:p>
        </w:tc>
        <w:tc>
          <w:tcPr>
            <w:tcW w:w="2371" w:type="dxa"/>
          </w:tcPr>
          <w:p w14:paraId="099073EC" w14:textId="77777777" w:rsidR="00311474" w:rsidRDefault="00075B1B">
            <w:pPr>
              <w:spacing w:after="0" w:line="240" w:lineRule="auto"/>
              <w:rPr>
                <w:rFonts w:ascii="Cambria" w:eastAsia="Cambria" w:hAnsi="Cambria" w:cs="Cambria"/>
              </w:rPr>
            </w:pPr>
            <w:r>
              <w:rPr>
                <w:rFonts w:ascii="Cambria" w:eastAsia="Cambria" w:hAnsi="Cambria" w:cs="Cambria"/>
              </w:rPr>
              <w:t xml:space="preserve">Mahasiswa menyimak penjelasan dosen, berdiskusi, dan tanya jawab tentang Dasar model two-level regression model </w:t>
            </w:r>
          </w:p>
        </w:tc>
        <w:tc>
          <w:tcPr>
            <w:tcW w:w="1616" w:type="dxa"/>
          </w:tcPr>
          <w:p w14:paraId="05BBEBFF" w14:textId="77777777" w:rsidR="00311474" w:rsidRDefault="00075B1B">
            <w:pPr>
              <w:pBdr>
                <w:top w:val="nil"/>
                <w:left w:val="nil"/>
                <w:bottom w:val="nil"/>
                <w:right w:val="nil"/>
                <w:between w:val="nil"/>
              </w:pBdr>
              <w:spacing w:after="0" w:line="240" w:lineRule="auto"/>
              <w:ind w:left="-8"/>
              <w:rPr>
                <w:rFonts w:ascii="Cambria" w:eastAsia="Cambria" w:hAnsi="Cambria" w:cs="Cambria"/>
                <w:color w:val="000000"/>
              </w:rPr>
            </w:pPr>
            <w:r>
              <w:rPr>
                <w:rFonts w:ascii="Cambria" w:eastAsia="Cambria" w:hAnsi="Cambria" w:cs="Cambria"/>
                <w:color w:val="000000"/>
              </w:rPr>
              <w:t>Mampu menjelaskan dasar model two-level regression model</w:t>
            </w:r>
          </w:p>
        </w:tc>
        <w:tc>
          <w:tcPr>
            <w:tcW w:w="1317" w:type="dxa"/>
          </w:tcPr>
          <w:p w14:paraId="15593F26" w14:textId="77777777" w:rsidR="00311474" w:rsidRDefault="00075B1B">
            <w:pPr>
              <w:spacing w:after="0" w:line="240" w:lineRule="auto"/>
              <w:ind w:right="-131"/>
              <w:rPr>
                <w:rFonts w:ascii="Cambria" w:eastAsia="Cambria" w:hAnsi="Cambria" w:cs="Cambria"/>
              </w:rPr>
            </w:pPr>
            <w:r>
              <w:rPr>
                <w:rFonts w:ascii="Cambria" w:eastAsia="Cambria" w:hAnsi="Cambria" w:cs="Cambria"/>
              </w:rPr>
              <w:t>Observasi, Tes tertulis</w:t>
            </w:r>
          </w:p>
        </w:tc>
        <w:tc>
          <w:tcPr>
            <w:tcW w:w="837" w:type="dxa"/>
          </w:tcPr>
          <w:p w14:paraId="1BD86069" w14:textId="77777777" w:rsidR="00311474" w:rsidRDefault="00075B1B">
            <w:pPr>
              <w:spacing w:after="0" w:line="240" w:lineRule="auto"/>
              <w:jc w:val="center"/>
              <w:rPr>
                <w:rFonts w:ascii="Cambria" w:eastAsia="Cambria" w:hAnsi="Cambria" w:cs="Cambria"/>
              </w:rPr>
            </w:pPr>
            <w:r>
              <w:rPr>
                <w:rFonts w:ascii="Cambria" w:eastAsia="Cambria" w:hAnsi="Cambria" w:cs="Cambria"/>
              </w:rPr>
              <w:t>10</w:t>
            </w:r>
          </w:p>
        </w:tc>
        <w:tc>
          <w:tcPr>
            <w:tcW w:w="1115" w:type="dxa"/>
          </w:tcPr>
          <w:p w14:paraId="56F75A2F" w14:textId="77777777" w:rsidR="00311474" w:rsidRDefault="00075B1B">
            <w:pPr>
              <w:spacing w:after="0" w:line="240" w:lineRule="auto"/>
              <w:jc w:val="center"/>
              <w:rPr>
                <w:rFonts w:ascii="Cambria" w:eastAsia="Cambria" w:hAnsi="Cambria" w:cs="Cambria"/>
              </w:rPr>
            </w:pPr>
            <w:r>
              <w:rPr>
                <w:rFonts w:ascii="Cambria" w:eastAsia="Cambria" w:hAnsi="Cambria" w:cs="Cambria"/>
              </w:rPr>
              <w:t>1 x 100 menit</w:t>
            </w:r>
          </w:p>
        </w:tc>
        <w:tc>
          <w:tcPr>
            <w:tcW w:w="1251" w:type="dxa"/>
          </w:tcPr>
          <w:p w14:paraId="6A4BA632" w14:textId="77777777" w:rsidR="00311474" w:rsidRDefault="00075B1B">
            <w:pPr>
              <w:spacing w:after="0" w:line="240" w:lineRule="auto"/>
              <w:jc w:val="center"/>
              <w:rPr>
                <w:rFonts w:ascii="Cambria" w:eastAsia="Cambria" w:hAnsi="Cambria" w:cs="Cambria"/>
              </w:rPr>
            </w:pPr>
            <w:r>
              <w:rPr>
                <w:rFonts w:ascii="Cambria" w:eastAsia="Cambria" w:hAnsi="Cambria" w:cs="Cambria"/>
              </w:rPr>
              <w:t>1 &amp; 2</w:t>
            </w:r>
          </w:p>
        </w:tc>
      </w:tr>
      <w:tr w:rsidR="00311474" w14:paraId="40988AD8" w14:textId="77777777">
        <w:tc>
          <w:tcPr>
            <w:tcW w:w="566" w:type="dxa"/>
          </w:tcPr>
          <w:p w14:paraId="244B2E4C" w14:textId="77777777" w:rsidR="00311474" w:rsidRDefault="00075B1B">
            <w:pPr>
              <w:spacing w:after="0" w:line="240" w:lineRule="auto"/>
              <w:jc w:val="center"/>
              <w:rPr>
                <w:rFonts w:ascii="Cambria" w:eastAsia="Cambria" w:hAnsi="Cambria" w:cs="Cambria"/>
                <w:b/>
              </w:rPr>
            </w:pPr>
            <w:r>
              <w:rPr>
                <w:rFonts w:ascii="Cambria" w:eastAsia="Cambria" w:hAnsi="Cambria" w:cs="Cambria"/>
                <w:b/>
              </w:rPr>
              <w:t>3</w:t>
            </w:r>
          </w:p>
        </w:tc>
        <w:tc>
          <w:tcPr>
            <w:tcW w:w="1874" w:type="dxa"/>
          </w:tcPr>
          <w:p w14:paraId="733BE79B" w14:textId="77777777" w:rsidR="00311474" w:rsidRDefault="00075B1B">
            <w:pPr>
              <w:spacing w:after="0" w:line="240" w:lineRule="auto"/>
              <w:rPr>
                <w:rFonts w:ascii="Cambria" w:eastAsia="Cambria" w:hAnsi="Cambria" w:cs="Cambria"/>
              </w:rPr>
            </w:pPr>
            <w:r>
              <w:rPr>
                <w:rFonts w:ascii="Cambria" w:eastAsia="Cambria" w:hAnsi="Cambria" w:cs="Cambria"/>
              </w:rPr>
              <w:t>CPMK 1</w:t>
            </w:r>
          </w:p>
          <w:p w14:paraId="5C3128E2" w14:textId="77777777" w:rsidR="00311474" w:rsidRDefault="00075B1B">
            <w:pPr>
              <w:spacing w:after="0" w:line="240" w:lineRule="auto"/>
              <w:rPr>
                <w:rFonts w:ascii="Cambria" w:eastAsia="Cambria" w:hAnsi="Cambria" w:cs="Cambria"/>
              </w:rPr>
            </w:pPr>
            <w:r>
              <w:rPr>
                <w:rFonts w:ascii="Cambria" w:eastAsia="Cambria" w:hAnsi="Cambria" w:cs="Cambria"/>
              </w:rPr>
              <w:t>CPMK 2</w:t>
            </w:r>
          </w:p>
          <w:p w14:paraId="64FA3E71" w14:textId="77777777" w:rsidR="00311474" w:rsidRDefault="00075B1B">
            <w:pPr>
              <w:spacing w:after="0" w:line="240" w:lineRule="auto"/>
              <w:rPr>
                <w:rFonts w:ascii="Cambria" w:eastAsia="Cambria" w:hAnsi="Cambria" w:cs="Cambria"/>
              </w:rPr>
            </w:pPr>
            <w:r>
              <w:rPr>
                <w:rFonts w:ascii="Cambria" w:eastAsia="Cambria" w:hAnsi="Cambria" w:cs="Cambria"/>
              </w:rPr>
              <w:t>CPMK 3</w:t>
            </w:r>
          </w:p>
          <w:p w14:paraId="6F3A54CE" w14:textId="77777777" w:rsidR="00311474" w:rsidRDefault="00075B1B">
            <w:pPr>
              <w:spacing w:after="0" w:line="240" w:lineRule="auto"/>
              <w:rPr>
                <w:rFonts w:ascii="Cambria" w:eastAsia="Cambria" w:hAnsi="Cambria" w:cs="Cambria"/>
              </w:rPr>
            </w:pPr>
            <w:r>
              <w:rPr>
                <w:rFonts w:ascii="Cambria" w:eastAsia="Cambria" w:hAnsi="Cambria" w:cs="Cambria"/>
              </w:rPr>
              <w:t>CPMK 4</w:t>
            </w:r>
          </w:p>
          <w:p w14:paraId="2BD46849" w14:textId="77777777" w:rsidR="00311474" w:rsidRDefault="00075B1B">
            <w:pPr>
              <w:spacing w:after="0" w:line="240" w:lineRule="auto"/>
              <w:rPr>
                <w:rFonts w:ascii="Cambria" w:eastAsia="Cambria" w:hAnsi="Cambria" w:cs="Cambria"/>
              </w:rPr>
            </w:pPr>
            <w:r>
              <w:rPr>
                <w:rFonts w:ascii="Cambria" w:eastAsia="Cambria" w:hAnsi="Cambria" w:cs="Cambria"/>
              </w:rPr>
              <w:t>CPMK 7</w:t>
            </w:r>
          </w:p>
          <w:p w14:paraId="0EB17F55" w14:textId="77777777" w:rsidR="00311474" w:rsidRDefault="00075B1B">
            <w:pPr>
              <w:spacing w:after="0" w:line="240" w:lineRule="auto"/>
              <w:rPr>
                <w:rFonts w:ascii="Cambria" w:eastAsia="Cambria" w:hAnsi="Cambria" w:cs="Cambria"/>
              </w:rPr>
            </w:pPr>
            <w:r>
              <w:rPr>
                <w:rFonts w:ascii="Cambria" w:eastAsia="Cambria" w:hAnsi="Cambria" w:cs="Cambria"/>
              </w:rPr>
              <w:t>Menguasai dan menerapkan estimasi dan pengujian hipotesis regresi multilevel</w:t>
            </w:r>
          </w:p>
        </w:tc>
        <w:tc>
          <w:tcPr>
            <w:tcW w:w="1714" w:type="dxa"/>
          </w:tcPr>
          <w:p w14:paraId="4A6E85F1" w14:textId="77777777" w:rsidR="00311474" w:rsidRDefault="00075B1B">
            <w:pPr>
              <w:spacing w:after="0" w:line="240" w:lineRule="auto"/>
              <w:rPr>
                <w:rFonts w:ascii="Cambria" w:eastAsia="Cambria" w:hAnsi="Cambria" w:cs="Cambria"/>
              </w:rPr>
            </w:pPr>
            <w:r>
              <w:rPr>
                <w:rFonts w:ascii="Cambria" w:eastAsia="Cambria" w:hAnsi="Cambria" w:cs="Cambria"/>
              </w:rPr>
              <w:t>Estimasi dan pengujian hipotesis regresi multilevel</w:t>
            </w:r>
          </w:p>
        </w:tc>
        <w:tc>
          <w:tcPr>
            <w:tcW w:w="1815" w:type="dxa"/>
          </w:tcPr>
          <w:p w14:paraId="0D1552E2" w14:textId="77777777" w:rsidR="00311474" w:rsidRDefault="00075B1B">
            <w:pPr>
              <w:spacing w:after="0" w:line="240" w:lineRule="auto"/>
              <w:rPr>
                <w:rFonts w:ascii="Cambria" w:eastAsia="Cambria" w:hAnsi="Cambria" w:cs="Cambria"/>
              </w:rPr>
            </w:pPr>
            <w:r>
              <w:rPr>
                <w:rFonts w:ascii="Cambria" w:eastAsia="Cambria" w:hAnsi="Cambria" w:cs="Cambria"/>
              </w:rPr>
              <w:t>Ceramah, diskusi, tanya jawab, problem-based learning</w:t>
            </w:r>
          </w:p>
        </w:tc>
        <w:tc>
          <w:tcPr>
            <w:tcW w:w="2371" w:type="dxa"/>
          </w:tcPr>
          <w:p w14:paraId="061963E6" w14:textId="77777777" w:rsidR="00311474" w:rsidRDefault="00075B1B">
            <w:pPr>
              <w:spacing w:after="0" w:line="240" w:lineRule="auto"/>
              <w:rPr>
                <w:rFonts w:ascii="Cambria" w:eastAsia="Cambria" w:hAnsi="Cambria" w:cs="Cambria"/>
              </w:rPr>
            </w:pPr>
            <w:r>
              <w:rPr>
                <w:rFonts w:ascii="Cambria" w:eastAsia="Cambria" w:hAnsi="Cambria" w:cs="Cambria"/>
              </w:rPr>
              <w:t xml:space="preserve">Mahasiswa menyimak penjelasan dosen, berdiskusi, dan tanya jawab tentang Estimasi dan pengujian hipotesis regresi multilevel </w:t>
            </w:r>
          </w:p>
        </w:tc>
        <w:tc>
          <w:tcPr>
            <w:tcW w:w="1616" w:type="dxa"/>
          </w:tcPr>
          <w:p w14:paraId="171A2016" w14:textId="77777777" w:rsidR="00311474" w:rsidRDefault="00075B1B">
            <w:pPr>
              <w:pBdr>
                <w:top w:val="nil"/>
                <w:left w:val="nil"/>
                <w:bottom w:val="nil"/>
                <w:right w:val="nil"/>
                <w:between w:val="nil"/>
              </w:pBdr>
              <w:spacing w:after="0" w:line="240" w:lineRule="auto"/>
              <w:ind w:left="-8"/>
              <w:rPr>
                <w:rFonts w:ascii="Cambria" w:eastAsia="Cambria" w:hAnsi="Cambria" w:cs="Cambria"/>
                <w:color w:val="000000"/>
              </w:rPr>
            </w:pPr>
            <w:r>
              <w:rPr>
                <w:rFonts w:ascii="Cambria" w:eastAsia="Cambria" w:hAnsi="Cambria" w:cs="Cambria"/>
                <w:color w:val="000000"/>
              </w:rPr>
              <w:t>Mampu menjelaskan dan Menyusun Estimasi dan pengujian hipotesis regresi multilevel</w:t>
            </w:r>
          </w:p>
        </w:tc>
        <w:tc>
          <w:tcPr>
            <w:tcW w:w="1317" w:type="dxa"/>
          </w:tcPr>
          <w:p w14:paraId="604DA1F0" w14:textId="77777777" w:rsidR="00311474" w:rsidRDefault="00075B1B">
            <w:pPr>
              <w:spacing w:after="0" w:line="240" w:lineRule="auto"/>
              <w:ind w:right="-131"/>
              <w:rPr>
                <w:rFonts w:ascii="Cambria" w:eastAsia="Cambria" w:hAnsi="Cambria" w:cs="Cambria"/>
              </w:rPr>
            </w:pPr>
            <w:r>
              <w:rPr>
                <w:rFonts w:ascii="Cambria" w:eastAsia="Cambria" w:hAnsi="Cambria" w:cs="Cambria"/>
              </w:rPr>
              <w:t>Observasi, tes tertulis</w:t>
            </w:r>
          </w:p>
        </w:tc>
        <w:tc>
          <w:tcPr>
            <w:tcW w:w="837" w:type="dxa"/>
          </w:tcPr>
          <w:p w14:paraId="1D4A6C00" w14:textId="77777777" w:rsidR="00311474" w:rsidRDefault="00075B1B">
            <w:pPr>
              <w:spacing w:after="0" w:line="240" w:lineRule="auto"/>
              <w:jc w:val="center"/>
              <w:rPr>
                <w:rFonts w:ascii="Cambria" w:eastAsia="Cambria" w:hAnsi="Cambria" w:cs="Cambria"/>
              </w:rPr>
            </w:pPr>
            <w:r>
              <w:rPr>
                <w:rFonts w:ascii="Cambria" w:eastAsia="Cambria" w:hAnsi="Cambria" w:cs="Cambria"/>
              </w:rPr>
              <w:t>10</w:t>
            </w:r>
          </w:p>
        </w:tc>
        <w:tc>
          <w:tcPr>
            <w:tcW w:w="1115" w:type="dxa"/>
          </w:tcPr>
          <w:p w14:paraId="4B1E007C" w14:textId="77777777" w:rsidR="00311474" w:rsidRDefault="00075B1B">
            <w:pPr>
              <w:spacing w:after="0" w:line="240" w:lineRule="auto"/>
              <w:jc w:val="center"/>
              <w:rPr>
                <w:rFonts w:ascii="Cambria" w:eastAsia="Cambria" w:hAnsi="Cambria" w:cs="Cambria"/>
              </w:rPr>
            </w:pPr>
            <w:r>
              <w:rPr>
                <w:rFonts w:ascii="Cambria" w:eastAsia="Cambria" w:hAnsi="Cambria" w:cs="Cambria"/>
              </w:rPr>
              <w:t>1 x 100 menit</w:t>
            </w:r>
          </w:p>
        </w:tc>
        <w:tc>
          <w:tcPr>
            <w:tcW w:w="1251" w:type="dxa"/>
          </w:tcPr>
          <w:p w14:paraId="59056FA2" w14:textId="77777777" w:rsidR="00311474" w:rsidRDefault="00075B1B">
            <w:pPr>
              <w:spacing w:after="0" w:line="240" w:lineRule="auto"/>
              <w:jc w:val="center"/>
              <w:rPr>
                <w:rFonts w:ascii="Cambria" w:eastAsia="Cambria" w:hAnsi="Cambria" w:cs="Cambria"/>
              </w:rPr>
            </w:pPr>
            <w:r>
              <w:rPr>
                <w:rFonts w:ascii="Cambria" w:eastAsia="Cambria" w:hAnsi="Cambria" w:cs="Cambria"/>
              </w:rPr>
              <w:t>1 &amp; 2</w:t>
            </w:r>
          </w:p>
        </w:tc>
      </w:tr>
      <w:tr w:rsidR="00311474" w14:paraId="2D0A579C" w14:textId="77777777">
        <w:tc>
          <w:tcPr>
            <w:tcW w:w="566" w:type="dxa"/>
          </w:tcPr>
          <w:p w14:paraId="37135703" w14:textId="77777777" w:rsidR="00311474" w:rsidRDefault="00075B1B">
            <w:pPr>
              <w:spacing w:after="0" w:line="240" w:lineRule="auto"/>
              <w:jc w:val="center"/>
              <w:rPr>
                <w:rFonts w:ascii="Cambria" w:eastAsia="Cambria" w:hAnsi="Cambria" w:cs="Cambria"/>
                <w:b/>
              </w:rPr>
            </w:pPr>
            <w:r>
              <w:rPr>
                <w:rFonts w:ascii="Cambria" w:eastAsia="Cambria" w:hAnsi="Cambria" w:cs="Cambria"/>
                <w:b/>
              </w:rPr>
              <w:lastRenderedPageBreak/>
              <w:t>4-5</w:t>
            </w:r>
          </w:p>
        </w:tc>
        <w:tc>
          <w:tcPr>
            <w:tcW w:w="1874" w:type="dxa"/>
          </w:tcPr>
          <w:p w14:paraId="7BFDE00F" w14:textId="77777777" w:rsidR="00311474" w:rsidRDefault="00075B1B">
            <w:pPr>
              <w:spacing w:after="0" w:line="240" w:lineRule="auto"/>
              <w:rPr>
                <w:rFonts w:ascii="Cambria" w:eastAsia="Cambria" w:hAnsi="Cambria" w:cs="Cambria"/>
              </w:rPr>
            </w:pPr>
            <w:r>
              <w:rPr>
                <w:rFonts w:ascii="Cambria" w:eastAsia="Cambria" w:hAnsi="Cambria" w:cs="Cambria"/>
              </w:rPr>
              <w:t>CPMK 1</w:t>
            </w:r>
          </w:p>
          <w:p w14:paraId="558994B6" w14:textId="77777777" w:rsidR="00311474" w:rsidRDefault="00075B1B">
            <w:pPr>
              <w:spacing w:after="0" w:line="240" w:lineRule="auto"/>
              <w:rPr>
                <w:rFonts w:ascii="Cambria" w:eastAsia="Cambria" w:hAnsi="Cambria" w:cs="Cambria"/>
              </w:rPr>
            </w:pPr>
            <w:r>
              <w:rPr>
                <w:rFonts w:ascii="Cambria" w:eastAsia="Cambria" w:hAnsi="Cambria" w:cs="Cambria"/>
              </w:rPr>
              <w:t>CPMK 2</w:t>
            </w:r>
          </w:p>
          <w:p w14:paraId="1A1AEE4D" w14:textId="77777777" w:rsidR="00311474" w:rsidRDefault="00075B1B">
            <w:pPr>
              <w:spacing w:after="0" w:line="240" w:lineRule="auto"/>
              <w:rPr>
                <w:rFonts w:ascii="Cambria" w:eastAsia="Cambria" w:hAnsi="Cambria" w:cs="Cambria"/>
              </w:rPr>
            </w:pPr>
            <w:r>
              <w:rPr>
                <w:rFonts w:ascii="Cambria" w:eastAsia="Cambria" w:hAnsi="Cambria" w:cs="Cambria"/>
              </w:rPr>
              <w:t>CPMK 3</w:t>
            </w:r>
          </w:p>
          <w:p w14:paraId="1634ADD5" w14:textId="77777777" w:rsidR="00311474" w:rsidRDefault="00075B1B">
            <w:pPr>
              <w:spacing w:after="0" w:line="240" w:lineRule="auto"/>
              <w:rPr>
                <w:rFonts w:ascii="Cambria" w:eastAsia="Cambria" w:hAnsi="Cambria" w:cs="Cambria"/>
              </w:rPr>
            </w:pPr>
            <w:r>
              <w:rPr>
                <w:rFonts w:ascii="Cambria" w:eastAsia="Cambria" w:hAnsi="Cambria" w:cs="Cambria"/>
              </w:rPr>
              <w:t>CPMK 4</w:t>
            </w:r>
          </w:p>
          <w:p w14:paraId="7DFD7E25" w14:textId="77777777" w:rsidR="00311474" w:rsidRDefault="00075B1B">
            <w:pPr>
              <w:spacing w:after="0" w:line="240" w:lineRule="auto"/>
              <w:rPr>
                <w:rFonts w:ascii="Cambria" w:eastAsia="Cambria" w:hAnsi="Cambria" w:cs="Cambria"/>
              </w:rPr>
            </w:pPr>
            <w:r>
              <w:rPr>
                <w:rFonts w:ascii="Cambria" w:eastAsia="Cambria" w:hAnsi="Cambria" w:cs="Cambria"/>
              </w:rPr>
              <w:t>CPMK 8</w:t>
            </w:r>
          </w:p>
          <w:p w14:paraId="00DD535F" w14:textId="77777777" w:rsidR="00311474" w:rsidRDefault="00075B1B">
            <w:pPr>
              <w:spacing w:after="0" w:line="240" w:lineRule="auto"/>
              <w:rPr>
                <w:rFonts w:ascii="Cambria" w:eastAsia="Cambria" w:hAnsi="Cambria" w:cs="Cambria"/>
              </w:rPr>
            </w:pPr>
            <w:r>
              <w:rPr>
                <w:rFonts w:ascii="Cambria" w:eastAsia="Cambria" w:hAnsi="Cambria" w:cs="Cambria"/>
              </w:rPr>
              <w:t>Menguasai isu metodologi dan statistic</w:t>
            </w:r>
          </w:p>
        </w:tc>
        <w:tc>
          <w:tcPr>
            <w:tcW w:w="1714" w:type="dxa"/>
          </w:tcPr>
          <w:p w14:paraId="45D415CA" w14:textId="77777777" w:rsidR="00311474" w:rsidRDefault="00075B1B">
            <w:pPr>
              <w:spacing w:after="0" w:line="240" w:lineRule="auto"/>
              <w:rPr>
                <w:rFonts w:ascii="Cambria" w:eastAsia="Cambria" w:hAnsi="Cambria" w:cs="Cambria"/>
              </w:rPr>
            </w:pPr>
            <w:r>
              <w:rPr>
                <w:rFonts w:ascii="Cambria" w:eastAsia="Cambria" w:hAnsi="Cambria" w:cs="Cambria"/>
              </w:rPr>
              <w:t>Isu metodologi dan statistic</w:t>
            </w:r>
          </w:p>
        </w:tc>
        <w:tc>
          <w:tcPr>
            <w:tcW w:w="1815" w:type="dxa"/>
          </w:tcPr>
          <w:p w14:paraId="7454BBA6" w14:textId="77777777" w:rsidR="00311474" w:rsidRDefault="00075B1B">
            <w:pPr>
              <w:spacing w:after="0" w:line="240" w:lineRule="auto"/>
              <w:rPr>
                <w:rFonts w:ascii="Cambria" w:eastAsia="Cambria" w:hAnsi="Cambria" w:cs="Cambria"/>
              </w:rPr>
            </w:pPr>
            <w:r>
              <w:rPr>
                <w:rFonts w:ascii="Cambria" w:eastAsia="Cambria" w:hAnsi="Cambria" w:cs="Cambria"/>
              </w:rPr>
              <w:t>Ceramah, diskusi, tanya jawab, problem-based learning</w:t>
            </w:r>
          </w:p>
        </w:tc>
        <w:tc>
          <w:tcPr>
            <w:tcW w:w="2371" w:type="dxa"/>
          </w:tcPr>
          <w:p w14:paraId="71AFCFBB" w14:textId="77777777" w:rsidR="00311474" w:rsidRDefault="00075B1B">
            <w:pPr>
              <w:spacing w:after="0" w:line="240" w:lineRule="auto"/>
              <w:rPr>
                <w:rFonts w:ascii="Cambria" w:eastAsia="Cambria" w:hAnsi="Cambria" w:cs="Cambria"/>
              </w:rPr>
            </w:pPr>
            <w:r>
              <w:rPr>
                <w:rFonts w:ascii="Cambria" w:eastAsia="Cambria" w:hAnsi="Cambria" w:cs="Cambria"/>
              </w:rPr>
              <w:t xml:space="preserve">Mahasiswa menyimak penjelasan dosen, berdiskusi, dan tanya jawab tentang Isu metodologi dan statistic </w:t>
            </w:r>
          </w:p>
        </w:tc>
        <w:tc>
          <w:tcPr>
            <w:tcW w:w="1616" w:type="dxa"/>
          </w:tcPr>
          <w:p w14:paraId="00C11FAA" w14:textId="77777777" w:rsidR="00311474" w:rsidRDefault="00075B1B">
            <w:pPr>
              <w:pBdr>
                <w:top w:val="nil"/>
                <w:left w:val="nil"/>
                <w:bottom w:val="nil"/>
                <w:right w:val="nil"/>
                <w:between w:val="nil"/>
              </w:pBdr>
              <w:spacing w:after="0" w:line="240" w:lineRule="auto"/>
              <w:ind w:left="-8"/>
              <w:rPr>
                <w:rFonts w:ascii="Cambria" w:eastAsia="Cambria" w:hAnsi="Cambria" w:cs="Cambria"/>
                <w:color w:val="000000"/>
              </w:rPr>
            </w:pPr>
            <w:r>
              <w:rPr>
                <w:rFonts w:ascii="Cambria" w:eastAsia="Cambria" w:hAnsi="Cambria" w:cs="Cambria"/>
                <w:color w:val="000000"/>
              </w:rPr>
              <w:t>Mampu menjelaskan dan menganalisis  isu metodologi dan statistic</w:t>
            </w:r>
          </w:p>
        </w:tc>
        <w:tc>
          <w:tcPr>
            <w:tcW w:w="1317" w:type="dxa"/>
          </w:tcPr>
          <w:p w14:paraId="0BE87170" w14:textId="77777777" w:rsidR="00311474" w:rsidRDefault="00075B1B">
            <w:pPr>
              <w:spacing w:after="0" w:line="240" w:lineRule="auto"/>
              <w:ind w:right="-131"/>
              <w:rPr>
                <w:rFonts w:ascii="Cambria" w:eastAsia="Cambria" w:hAnsi="Cambria" w:cs="Cambria"/>
              </w:rPr>
            </w:pPr>
            <w:r>
              <w:rPr>
                <w:rFonts w:ascii="Cambria" w:eastAsia="Cambria" w:hAnsi="Cambria" w:cs="Cambria"/>
              </w:rPr>
              <w:t>Observasi, tes tertulis</w:t>
            </w:r>
          </w:p>
        </w:tc>
        <w:tc>
          <w:tcPr>
            <w:tcW w:w="837" w:type="dxa"/>
          </w:tcPr>
          <w:p w14:paraId="6F547D66" w14:textId="77777777" w:rsidR="00311474" w:rsidRDefault="00075B1B">
            <w:pPr>
              <w:spacing w:after="0" w:line="240" w:lineRule="auto"/>
              <w:jc w:val="center"/>
              <w:rPr>
                <w:rFonts w:ascii="Cambria" w:eastAsia="Cambria" w:hAnsi="Cambria" w:cs="Cambria"/>
              </w:rPr>
            </w:pPr>
            <w:r>
              <w:rPr>
                <w:rFonts w:ascii="Cambria" w:eastAsia="Cambria" w:hAnsi="Cambria" w:cs="Cambria"/>
              </w:rPr>
              <w:t>10</w:t>
            </w:r>
          </w:p>
        </w:tc>
        <w:tc>
          <w:tcPr>
            <w:tcW w:w="1115" w:type="dxa"/>
          </w:tcPr>
          <w:p w14:paraId="175BA1BD" w14:textId="77777777" w:rsidR="00311474" w:rsidRDefault="00075B1B">
            <w:pPr>
              <w:spacing w:after="0" w:line="240" w:lineRule="auto"/>
              <w:jc w:val="center"/>
              <w:rPr>
                <w:rFonts w:ascii="Cambria" w:eastAsia="Cambria" w:hAnsi="Cambria" w:cs="Cambria"/>
              </w:rPr>
            </w:pPr>
            <w:r>
              <w:rPr>
                <w:rFonts w:ascii="Cambria" w:eastAsia="Cambria" w:hAnsi="Cambria" w:cs="Cambria"/>
              </w:rPr>
              <w:t>2 x 100 menit</w:t>
            </w:r>
          </w:p>
        </w:tc>
        <w:tc>
          <w:tcPr>
            <w:tcW w:w="1251" w:type="dxa"/>
          </w:tcPr>
          <w:p w14:paraId="31588C47" w14:textId="77777777" w:rsidR="00311474" w:rsidRDefault="00075B1B">
            <w:pPr>
              <w:spacing w:after="0" w:line="240" w:lineRule="auto"/>
              <w:jc w:val="center"/>
              <w:rPr>
                <w:rFonts w:ascii="Cambria" w:eastAsia="Cambria" w:hAnsi="Cambria" w:cs="Cambria"/>
              </w:rPr>
            </w:pPr>
            <w:r>
              <w:rPr>
                <w:rFonts w:ascii="Cambria" w:eastAsia="Cambria" w:hAnsi="Cambria" w:cs="Cambria"/>
              </w:rPr>
              <w:t>1 &amp; 2</w:t>
            </w:r>
          </w:p>
        </w:tc>
      </w:tr>
      <w:tr w:rsidR="00311474" w14:paraId="2600D168" w14:textId="77777777">
        <w:tc>
          <w:tcPr>
            <w:tcW w:w="566" w:type="dxa"/>
          </w:tcPr>
          <w:p w14:paraId="00CFD105" w14:textId="77777777" w:rsidR="00311474" w:rsidRDefault="00075B1B">
            <w:pPr>
              <w:spacing w:after="0" w:line="240" w:lineRule="auto"/>
              <w:jc w:val="center"/>
              <w:rPr>
                <w:rFonts w:ascii="Cambria" w:eastAsia="Cambria" w:hAnsi="Cambria" w:cs="Cambria"/>
                <w:b/>
              </w:rPr>
            </w:pPr>
            <w:r>
              <w:rPr>
                <w:rFonts w:ascii="Cambria" w:eastAsia="Cambria" w:hAnsi="Cambria" w:cs="Cambria"/>
                <w:b/>
              </w:rPr>
              <w:t>6-7</w:t>
            </w:r>
          </w:p>
        </w:tc>
        <w:tc>
          <w:tcPr>
            <w:tcW w:w="1874" w:type="dxa"/>
          </w:tcPr>
          <w:p w14:paraId="3F925C06" w14:textId="77777777" w:rsidR="00311474" w:rsidRDefault="00075B1B">
            <w:pPr>
              <w:spacing w:after="0" w:line="240" w:lineRule="auto"/>
              <w:rPr>
                <w:rFonts w:ascii="Cambria" w:eastAsia="Cambria" w:hAnsi="Cambria" w:cs="Cambria"/>
              </w:rPr>
            </w:pPr>
            <w:r>
              <w:rPr>
                <w:rFonts w:ascii="Cambria" w:eastAsia="Cambria" w:hAnsi="Cambria" w:cs="Cambria"/>
              </w:rPr>
              <w:t>CPMK 1</w:t>
            </w:r>
          </w:p>
          <w:p w14:paraId="6CE1164A" w14:textId="77777777" w:rsidR="00311474" w:rsidRDefault="00075B1B">
            <w:pPr>
              <w:spacing w:after="0" w:line="240" w:lineRule="auto"/>
              <w:rPr>
                <w:rFonts w:ascii="Cambria" w:eastAsia="Cambria" w:hAnsi="Cambria" w:cs="Cambria"/>
              </w:rPr>
            </w:pPr>
            <w:r>
              <w:rPr>
                <w:rFonts w:ascii="Cambria" w:eastAsia="Cambria" w:hAnsi="Cambria" w:cs="Cambria"/>
              </w:rPr>
              <w:t>CPMK 2</w:t>
            </w:r>
          </w:p>
          <w:p w14:paraId="1220FE76" w14:textId="77777777" w:rsidR="00311474" w:rsidRDefault="00075B1B">
            <w:pPr>
              <w:spacing w:after="0" w:line="240" w:lineRule="auto"/>
              <w:rPr>
                <w:rFonts w:ascii="Cambria" w:eastAsia="Cambria" w:hAnsi="Cambria" w:cs="Cambria"/>
              </w:rPr>
            </w:pPr>
            <w:r>
              <w:rPr>
                <w:rFonts w:ascii="Cambria" w:eastAsia="Cambria" w:hAnsi="Cambria" w:cs="Cambria"/>
              </w:rPr>
              <w:t>CPMK 3</w:t>
            </w:r>
          </w:p>
          <w:p w14:paraId="16CEA5CC" w14:textId="77777777" w:rsidR="00311474" w:rsidRDefault="00075B1B">
            <w:pPr>
              <w:spacing w:after="0" w:line="240" w:lineRule="auto"/>
              <w:rPr>
                <w:rFonts w:ascii="Cambria" w:eastAsia="Cambria" w:hAnsi="Cambria" w:cs="Cambria"/>
              </w:rPr>
            </w:pPr>
            <w:r>
              <w:rPr>
                <w:rFonts w:ascii="Cambria" w:eastAsia="Cambria" w:hAnsi="Cambria" w:cs="Cambria"/>
              </w:rPr>
              <w:t>CPMK 4</w:t>
            </w:r>
          </w:p>
          <w:p w14:paraId="10BB4E0A" w14:textId="77777777" w:rsidR="00311474" w:rsidRDefault="00075B1B">
            <w:pPr>
              <w:spacing w:after="0" w:line="240" w:lineRule="auto"/>
              <w:rPr>
                <w:rFonts w:ascii="Cambria" w:eastAsia="Cambria" w:hAnsi="Cambria" w:cs="Cambria"/>
              </w:rPr>
            </w:pPr>
            <w:r>
              <w:rPr>
                <w:rFonts w:ascii="Cambria" w:eastAsia="Cambria" w:hAnsi="Cambria" w:cs="Cambria"/>
              </w:rPr>
              <w:t>CPMK 9</w:t>
            </w:r>
          </w:p>
          <w:p w14:paraId="7CADA1AF" w14:textId="77777777" w:rsidR="00311474" w:rsidRDefault="00075B1B">
            <w:pPr>
              <w:spacing w:after="0" w:line="240" w:lineRule="auto"/>
              <w:rPr>
                <w:rFonts w:ascii="Cambria" w:eastAsia="Cambria" w:hAnsi="Cambria" w:cs="Cambria"/>
              </w:rPr>
            </w:pPr>
            <w:r>
              <w:rPr>
                <w:rFonts w:ascii="Cambria" w:eastAsia="Cambria" w:hAnsi="Cambria" w:cs="Cambria"/>
              </w:rPr>
              <w:t>Menguasai analisis data longitudinal</w:t>
            </w:r>
          </w:p>
        </w:tc>
        <w:tc>
          <w:tcPr>
            <w:tcW w:w="1714" w:type="dxa"/>
          </w:tcPr>
          <w:p w14:paraId="2C209E6D" w14:textId="77777777" w:rsidR="00311474" w:rsidRDefault="00075B1B">
            <w:pPr>
              <w:spacing w:after="0" w:line="240" w:lineRule="auto"/>
              <w:rPr>
                <w:rFonts w:ascii="Cambria" w:eastAsia="Cambria" w:hAnsi="Cambria" w:cs="Cambria"/>
              </w:rPr>
            </w:pPr>
            <w:r>
              <w:rPr>
                <w:rFonts w:ascii="Cambria" w:eastAsia="Cambria" w:hAnsi="Cambria" w:cs="Cambria"/>
              </w:rPr>
              <w:t>Analisis data longitudinal</w:t>
            </w:r>
          </w:p>
        </w:tc>
        <w:tc>
          <w:tcPr>
            <w:tcW w:w="1815" w:type="dxa"/>
          </w:tcPr>
          <w:p w14:paraId="7A6A8C24" w14:textId="77777777" w:rsidR="00311474" w:rsidRDefault="00075B1B">
            <w:pPr>
              <w:spacing w:after="0" w:line="240" w:lineRule="auto"/>
              <w:rPr>
                <w:rFonts w:ascii="Cambria" w:eastAsia="Cambria" w:hAnsi="Cambria" w:cs="Cambria"/>
              </w:rPr>
            </w:pPr>
            <w:r>
              <w:rPr>
                <w:rFonts w:ascii="Cambria" w:eastAsia="Cambria" w:hAnsi="Cambria" w:cs="Cambria"/>
              </w:rPr>
              <w:t>Ceramah, diskusi, tanya jawab</w:t>
            </w:r>
          </w:p>
        </w:tc>
        <w:tc>
          <w:tcPr>
            <w:tcW w:w="2371" w:type="dxa"/>
          </w:tcPr>
          <w:p w14:paraId="648F4B65" w14:textId="77777777" w:rsidR="00311474" w:rsidRDefault="00075B1B">
            <w:pPr>
              <w:spacing w:after="0" w:line="240" w:lineRule="auto"/>
              <w:rPr>
                <w:rFonts w:ascii="Cambria" w:eastAsia="Cambria" w:hAnsi="Cambria" w:cs="Cambria"/>
              </w:rPr>
            </w:pPr>
            <w:r>
              <w:rPr>
                <w:rFonts w:ascii="Cambria" w:eastAsia="Cambria" w:hAnsi="Cambria" w:cs="Cambria"/>
              </w:rPr>
              <w:t>Mahasiswa menyimak penjelasan dosen, berdiskusi, dan tanya jawab tentang Analisis data longitudinal</w:t>
            </w:r>
          </w:p>
        </w:tc>
        <w:tc>
          <w:tcPr>
            <w:tcW w:w="1616" w:type="dxa"/>
          </w:tcPr>
          <w:p w14:paraId="684C4784" w14:textId="77777777" w:rsidR="00311474" w:rsidRDefault="00075B1B">
            <w:pPr>
              <w:pBdr>
                <w:top w:val="nil"/>
                <w:left w:val="nil"/>
                <w:bottom w:val="nil"/>
                <w:right w:val="nil"/>
                <w:between w:val="nil"/>
              </w:pBdr>
              <w:spacing w:after="0" w:line="240" w:lineRule="auto"/>
              <w:ind w:left="-8"/>
              <w:rPr>
                <w:rFonts w:ascii="Cambria" w:eastAsia="Cambria" w:hAnsi="Cambria" w:cs="Cambria"/>
                <w:color w:val="000000"/>
              </w:rPr>
            </w:pPr>
            <w:r>
              <w:rPr>
                <w:rFonts w:ascii="Cambria" w:eastAsia="Cambria" w:hAnsi="Cambria" w:cs="Cambria"/>
                <w:color w:val="000000"/>
              </w:rPr>
              <w:t>Mampu menjelaskan dan menganalisis data longitudinal</w:t>
            </w:r>
          </w:p>
        </w:tc>
        <w:tc>
          <w:tcPr>
            <w:tcW w:w="1317" w:type="dxa"/>
          </w:tcPr>
          <w:p w14:paraId="51608D63" w14:textId="77777777" w:rsidR="00311474" w:rsidRDefault="00075B1B">
            <w:pPr>
              <w:spacing w:after="0" w:line="240" w:lineRule="auto"/>
              <w:ind w:right="-131"/>
              <w:rPr>
                <w:rFonts w:ascii="Cambria" w:eastAsia="Cambria" w:hAnsi="Cambria" w:cs="Cambria"/>
              </w:rPr>
            </w:pPr>
            <w:r>
              <w:rPr>
                <w:rFonts w:ascii="Cambria" w:eastAsia="Cambria" w:hAnsi="Cambria" w:cs="Cambria"/>
              </w:rPr>
              <w:t>Observasi, tes tertulis</w:t>
            </w:r>
          </w:p>
        </w:tc>
        <w:tc>
          <w:tcPr>
            <w:tcW w:w="837" w:type="dxa"/>
          </w:tcPr>
          <w:p w14:paraId="001CE12A" w14:textId="77777777" w:rsidR="00311474" w:rsidRDefault="00075B1B">
            <w:pPr>
              <w:spacing w:after="0" w:line="240" w:lineRule="auto"/>
              <w:jc w:val="center"/>
              <w:rPr>
                <w:rFonts w:ascii="Cambria" w:eastAsia="Cambria" w:hAnsi="Cambria" w:cs="Cambria"/>
              </w:rPr>
            </w:pPr>
            <w:r>
              <w:rPr>
                <w:rFonts w:ascii="Cambria" w:eastAsia="Cambria" w:hAnsi="Cambria" w:cs="Cambria"/>
              </w:rPr>
              <w:t>10</w:t>
            </w:r>
          </w:p>
        </w:tc>
        <w:tc>
          <w:tcPr>
            <w:tcW w:w="1115" w:type="dxa"/>
          </w:tcPr>
          <w:p w14:paraId="6EF6C5B2" w14:textId="77777777" w:rsidR="00311474" w:rsidRDefault="00075B1B">
            <w:pPr>
              <w:spacing w:after="0" w:line="240" w:lineRule="auto"/>
              <w:jc w:val="center"/>
              <w:rPr>
                <w:rFonts w:ascii="Cambria" w:eastAsia="Cambria" w:hAnsi="Cambria" w:cs="Cambria"/>
              </w:rPr>
            </w:pPr>
            <w:r>
              <w:rPr>
                <w:rFonts w:ascii="Cambria" w:eastAsia="Cambria" w:hAnsi="Cambria" w:cs="Cambria"/>
              </w:rPr>
              <w:t>2 x 100 menit</w:t>
            </w:r>
          </w:p>
        </w:tc>
        <w:tc>
          <w:tcPr>
            <w:tcW w:w="1251" w:type="dxa"/>
          </w:tcPr>
          <w:p w14:paraId="0C0B3BC6" w14:textId="77777777" w:rsidR="00311474" w:rsidRDefault="00075B1B">
            <w:pPr>
              <w:spacing w:after="0" w:line="240" w:lineRule="auto"/>
              <w:jc w:val="center"/>
              <w:rPr>
                <w:rFonts w:ascii="Cambria" w:eastAsia="Cambria" w:hAnsi="Cambria" w:cs="Cambria"/>
              </w:rPr>
            </w:pPr>
            <w:r>
              <w:rPr>
                <w:rFonts w:ascii="Cambria" w:eastAsia="Cambria" w:hAnsi="Cambria" w:cs="Cambria"/>
              </w:rPr>
              <w:t>1 &amp; 2</w:t>
            </w:r>
          </w:p>
        </w:tc>
      </w:tr>
      <w:tr w:rsidR="00311474" w14:paraId="76F29512" w14:textId="77777777">
        <w:tc>
          <w:tcPr>
            <w:tcW w:w="566" w:type="dxa"/>
          </w:tcPr>
          <w:p w14:paraId="086E3849" w14:textId="77777777" w:rsidR="00311474" w:rsidRDefault="00075B1B">
            <w:pPr>
              <w:spacing w:after="0" w:line="240" w:lineRule="auto"/>
              <w:jc w:val="center"/>
              <w:rPr>
                <w:rFonts w:ascii="Cambria" w:eastAsia="Cambria" w:hAnsi="Cambria" w:cs="Cambria"/>
                <w:b/>
              </w:rPr>
            </w:pPr>
            <w:r>
              <w:rPr>
                <w:rFonts w:ascii="Cambria" w:eastAsia="Cambria" w:hAnsi="Cambria" w:cs="Cambria"/>
                <w:b/>
              </w:rPr>
              <w:t>8</w:t>
            </w:r>
          </w:p>
        </w:tc>
        <w:tc>
          <w:tcPr>
            <w:tcW w:w="1874" w:type="dxa"/>
          </w:tcPr>
          <w:p w14:paraId="0771F029" w14:textId="77777777" w:rsidR="00311474" w:rsidRDefault="00075B1B">
            <w:pPr>
              <w:spacing w:after="0" w:line="240" w:lineRule="auto"/>
              <w:rPr>
                <w:rFonts w:ascii="Cambria" w:eastAsia="Cambria" w:hAnsi="Cambria" w:cs="Cambria"/>
              </w:rPr>
            </w:pPr>
            <w:r>
              <w:rPr>
                <w:rFonts w:ascii="Cambria" w:eastAsia="Cambria" w:hAnsi="Cambria" w:cs="Cambria"/>
              </w:rPr>
              <w:t>Ujian Tengah Semester</w:t>
            </w:r>
          </w:p>
        </w:tc>
        <w:tc>
          <w:tcPr>
            <w:tcW w:w="1714" w:type="dxa"/>
          </w:tcPr>
          <w:p w14:paraId="39170BBE" w14:textId="77777777" w:rsidR="00311474" w:rsidRDefault="00311474">
            <w:pPr>
              <w:spacing w:after="0" w:line="240" w:lineRule="auto"/>
              <w:rPr>
                <w:rFonts w:ascii="Cambria" w:eastAsia="Cambria" w:hAnsi="Cambria" w:cs="Cambria"/>
              </w:rPr>
            </w:pPr>
          </w:p>
        </w:tc>
        <w:tc>
          <w:tcPr>
            <w:tcW w:w="1815" w:type="dxa"/>
          </w:tcPr>
          <w:p w14:paraId="442A505D" w14:textId="77777777" w:rsidR="00311474" w:rsidRDefault="00311474">
            <w:pPr>
              <w:spacing w:after="0" w:line="240" w:lineRule="auto"/>
              <w:rPr>
                <w:rFonts w:ascii="Cambria" w:eastAsia="Cambria" w:hAnsi="Cambria" w:cs="Cambria"/>
              </w:rPr>
            </w:pPr>
          </w:p>
        </w:tc>
        <w:tc>
          <w:tcPr>
            <w:tcW w:w="2371" w:type="dxa"/>
          </w:tcPr>
          <w:p w14:paraId="2659DF8C" w14:textId="77777777" w:rsidR="00311474" w:rsidRDefault="00311474">
            <w:pPr>
              <w:spacing w:after="0" w:line="240" w:lineRule="auto"/>
              <w:rPr>
                <w:rFonts w:ascii="Cambria" w:eastAsia="Cambria" w:hAnsi="Cambria" w:cs="Cambria"/>
              </w:rPr>
            </w:pPr>
          </w:p>
        </w:tc>
        <w:tc>
          <w:tcPr>
            <w:tcW w:w="1616" w:type="dxa"/>
          </w:tcPr>
          <w:p w14:paraId="60E1B694" w14:textId="77777777" w:rsidR="00311474" w:rsidRDefault="00311474">
            <w:pPr>
              <w:pBdr>
                <w:top w:val="nil"/>
                <w:left w:val="nil"/>
                <w:bottom w:val="nil"/>
                <w:right w:val="nil"/>
                <w:between w:val="nil"/>
              </w:pBdr>
              <w:spacing w:after="0" w:line="240" w:lineRule="auto"/>
              <w:ind w:left="-8"/>
              <w:rPr>
                <w:rFonts w:ascii="Cambria" w:eastAsia="Cambria" w:hAnsi="Cambria" w:cs="Cambria"/>
                <w:color w:val="000000"/>
              </w:rPr>
            </w:pPr>
          </w:p>
        </w:tc>
        <w:tc>
          <w:tcPr>
            <w:tcW w:w="1317" w:type="dxa"/>
          </w:tcPr>
          <w:p w14:paraId="4E2638DC" w14:textId="77777777" w:rsidR="00311474" w:rsidRDefault="00311474">
            <w:pPr>
              <w:spacing w:after="0" w:line="240" w:lineRule="auto"/>
              <w:ind w:right="-131"/>
              <w:rPr>
                <w:rFonts w:ascii="Cambria" w:eastAsia="Cambria" w:hAnsi="Cambria" w:cs="Cambria"/>
              </w:rPr>
            </w:pPr>
          </w:p>
        </w:tc>
        <w:tc>
          <w:tcPr>
            <w:tcW w:w="837" w:type="dxa"/>
          </w:tcPr>
          <w:p w14:paraId="2B603BBF" w14:textId="77777777" w:rsidR="00311474" w:rsidRDefault="00075B1B">
            <w:pPr>
              <w:spacing w:after="0" w:line="240" w:lineRule="auto"/>
              <w:jc w:val="center"/>
              <w:rPr>
                <w:rFonts w:ascii="Cambria" w:eastAsia="Cambria" w:hAnsi="Cambria" w:cs="Cambria"/>
              </w:rPr>
            </w:pPr>
            <w:r>
              <w:rPr>
                <w:rFonts w:ascii="Cambria" w:eastAsia="Cambria" w:hAnsi="Cambria" w:cs="Cambria"/>
              </w:rPr>
              <w:t>10</w:t>
            </w:r>
          </w:p>
        </w:tc>
        <w:tc>
          <w:tcPr>
            <w:tcW w:w="1115" w:type="dxa"/>
          </w:tcPr>
          <w:p w14:paraId="25E0D07A" w14:textId="77777777" w:rsidR="00311474" w:rsidRDefault="00075B1B">
            <w:pPr>
              <w:spacing w:after="0" w:line="240" w:lineRule="auto"/>
              <w:jc w:val="center"/>
              <w:rPr>
                <w:rFonts w:ascii="Cambria" w:eastAsia="Cambria" w:hAnsi="Cambria" w:cs="Cambria"/>
              </w:rPr>
            </w:pPr>
            <w:r>
              <w:rPr>
                <w:rFonts w:ascii="Cambria" w:eastAsia="Cambria" w:hAnsi="Cambria" w:cs="Cambria"/>
              </w:rPr>
              <w:t>1 x 100 menit</w:t>
            </w:r>
          </w:p>
        </w:tc>
        <w:tc>
          <w:tcPr>
            <w:tcW w:w="1251" w:type="dxa"/>
          </w:tcPr>
          <w:p w14:paraId="3CAA93BD" w14:textId="77777777" w:rsidR="00311474" w:rsidRDefault="00311474">
            <w:pPr>
              <w:spacing w:after="0" w:line="240" w:lineRule="auto"/>
              <w:jc w:val="center"/>
              <w:rPr>
                <w:rFonts w:ascii="Cambria" w:eastAsia="Cambria" w:hAnsi="Cambria" w:cs="Cambria"/>
              </w:rPr>
            </w:pPr>
          </w:p>
        </w:tc>
      </w:tr>
      <w:tr w:rsidR="00311474" w14:paraId="668D98D4" w14:textId="77777777">
        <w:tc>
          <w:tcPr>
            <w:tcW w:w="566" w:type="dxa"/>
          </w:tcPr>
          <w:p w14:paraId="534DC475" w14:textId="77777777" w:rsidR="00311474" w:rsidRDefault="00075B1B">
            <w:pPr>
              <w:spacing w:after="0" w:line="240" w:lineRule="auto"/>
              <w:jc w:val="center"/>
              <w:rPr>
                <w:rFonts w:ascii="Cambria" w:eastAsia="Cambria" w:hAnsi="Cambria" w:cs="Cambria"/>
                <w:b/>
              </w:rPr>
            </w:pPr>
            <w:r>
              <w:rPr>
                <w:rFonts w:ascii="Cambria" w:eastAsia="Cambria" w:hAnsi="Cambria" w:cs="Cambria"/>
                <w:b/>
              </w:rPr>
              <w:t>9-10</w:t>
            </w:r>
          </w:p>
        </w:tc>
        <w:tc>
          <w:tcPr>
            <w:tcW w:w="1874" w:type="dxa"/>
          </w:tcPr>
          <w:p w14:paraId="69768C27" w14:textId="77777777" w:rsidR="00311474" w:rsidRDefault="00075B1B">
            <w:pPr>
              <w:spacing w:after="0" w:line="240" w:lineRule="auto"/>
              <w:rPr>
                <w:rFonts w:ascii="Cambria" w:eastAsia="Cambria" w:hAnsi="Cambria" w:cs="Cambria"/>
              </w:rPr>
            </w:pPr>
            <w:r>
              <w:rPr>
                <w:rFonts w:ascii="Cambria" w:eastAsia="Cambria" w:hAnsi="Cambria" w:cs="Cambria"/>
              </w:rPr>
              <w:t>CPMK 1</w:t>
            </w:r>
          </w:p>
          <w:p w14:paraId="03EB913C" w14:textId="77777777" w:rsidR="00311474" w:rsidRDefault="00075B1B">
            <w:pPr>
              <w:spacing w:after="0" w:line="240" w:lineRule="auto"/>
              <w:rPr>
                <w:rFonts w:ascii="Cambria" w:eastAsia="Cambria" w:hAnsi="Cambria" w:cs="Cambria"/>
              </w:rPr>
            </w:pPr>
            <w:r>
              <w:rPr>
                <w:rFonts w:ascii="Cambria" w:eastAsia="Cambria" w:hAnsi="Cambria" w:cs="Cambria"/>
              </w:rPr>
              <w:t>CPMK 2</w:t>
            </w:r>
          </w:p>
          <w:p w14:paraId="7F2F4ED5" w14:textId="77777777" w:rsidR="00311474" w:rsidRDefault="00075B1B">
            <w:pPr>
              <w:spacing w:after="0" w:line="240" w:lineRule="auto"/>
              <w:rPr>
                <w:rFonts w:ascii="Cambria" w:eastAsia="Cambria" w:hAnsi="Cambria" w:cs="Cambria"/>
              </w:rPr>
            </w:pPr>
            <w:r>
              <w:rPr>
                <w:rFonts w:ascii="Cambria" w:eastAsia="Cambria" w:hAnsi="Cambria" w:cs="Cambria"/>
              </w:rPr>
              <w:t>CPMK 3</w:t>
            </w:r>
          </w:p>
          <w:p w14:paraId="54F04FBE" w14:textId="77777777" w:rsidR="00311474" w:rsidRDefault="00075B1B">
            <w:pPr>
              <w:spacing w:after="0" w:line="240" w:lineRule="auto"/>
              <w:rPr>
                <w:rFonts w:ascii="Cambria" w:eastAsia="Cambria" w:hAnsi="Cambria" w:cs="Cambria"/>
              </w:rPr>
            </w:pPr>
            <w:r>
              <w:rPr>
                <w:rFonts w:ascii="Cambria" w:eastAsia="Cambria" w:hAnsi="Cambria" w:cs="Cambria"/>
              </w:rPr>
              <w:t>CPMK 4</w:t>
            </w:r>
          </w:p>
          <w:p w14:paraId="22300A5C" w14:textId="77777777" w:rsidR="00311474" w:rsidRDefault="00075B1B">
            <w:pPr>
              <w:spacing w:after="0" w:line="240" w:lineRule="auto"/>
              <w:rPr>
                <w:rFonts w:ascii="Cambria" w:eastAsia="Cambria" w:hAnsi="Cambria" w:cs="Cambria"/>
              </w:rPr>
            </w:pPr>
            <w:r>
              <w:rPr>
                <w:rFonts w:ascii="Cambria" w:eastAsia="Cambria" w:hAnsi="Cambria" w:cs="Cambria"/>
              </w:rPr>
              <w:t>CPMK 10</w:t>
            </w:r>
          </w:p>
          <w:p w14:paraId="280A3933" w14:textId="77777777" w:rsidR="00311474" w:rsidRDefault="00075B1B">
            <w:pPr>
              <w:spacing w:after="0" w:line="240" w:lineRule="auto"/>
              <w:rPr>
                <w:rFonts w:ascii="Cambria" w:eastAsia="Cambria" w:hAnsi="Cambria" w:cs="Cambria"/>
                <w:b/>
              </w:rPr>
            </w:pPr>
            <w:r>
              <w:rPr>
                <w:rFonts w:ascii="Cambria" w:eastAsia="Cambria" w:hAnsi="Cambria" w:cs="Cambria"/>
              </w:rPr>
              <w:t>Menguasai konsep dasar, penerapan, dan contoh penghitungan model logistic untuk data dikotomi</w:t>
            </w:r>
          </w:p>
        </w:tc>
        <w:tc>
          <w:tcPr>
            <w:tcW w:w="1714" w:type="dxa"/>
          </w:tcPr>
          <w:p w14:paraId="2B4121D6" w14:textId="77777777" w:rsidR="00311474" w:rsidRDefault="00075B1B">
            <w:pPr>
              <w:spacing w:after="0" w:line="240" w:lineRule="auto"/>
              <w:rPr>
                <w:rFonts w:ascii="Cambria" w:eastAsia="Cambria" w:hAnsi="Cambria" w:cs="Cambria"/>
              </w:rPr>
            </w:pPr>
            <w:r>
              <w:rPr>
                <w:rFonts w:ascii="Cambria" w:eastAsia="Cambria" w:hAnsi="Cambria" w:cs="Cambria"/>
              </w:rPr>
              <w:t>Konsep dasar, penerapan, dan contoh penghitungan model logistic untuk data dikotomi</w:t>
            </w:r>
          </w:p>
        </w:tc>
        <w:tc>
          <w:tcPr>
            <w:tcW w:w="1815" w:type="dxa"/>
          </w:tcPr>
          <w:p w14:paraId="7CBBCD14" w14:textId="77777777" w:rsidR="00311474" w:rsidRDefault="00075B1B">
            <w:pPr>
              <w:spacing w:after="0" w:line="240" w:lineRule="auto"/>
              <w:rPr>
                <w:rFonts w:ascii="Cambria" w:eastAsia="Cambria" w:hAnsi="Cambria" w:cs="Cambria"/>
              </w:rPr>
            </w:pPr>
            <w:r>
              <w:rPr>
                <w:rFonts w:ascii="Cambria" w:eastAsia="Cambria" w:hAnsi="Cambria" w:cs="Cambria"/>
              </w:rPr>
              <w:t>Ceramah, diskusi, tanya jawab, problem-based learning</w:t>
            </w:r>
          </w:p>
        </w:tc>
        <w:tc>
          <w:tcPr>
            <w:tcW w:w="2371" w:type="dxa"/>
          </w:tcPr>
          <w:p w14:paraId="4BB77D43" w14:textId="77777777" w:rsidR="00311474" w:rsidRDefault="00075B1B">
            <w:pPr>
              <w:spacing w:after="0" w:line="240" w:lineRule="auto"/>
              <w:rPr>
                <w:rFonts w:ascii="Cambria" w:eastAsia="Cambria" w:hAnsi="Cambria" w:cs="Cambria"/>
              </w:rPr>
            </w:pPr>
            <w:r>
              <w:rPr>
                <w:rFonts w:ascii="Cambria" w:eastAsia="Cambria" w:hAnsi="Cambria" w:cs="Cambria"/>
              </w:rPr>
              <w:t>Mahasiswa menyimak penjelasan dosen, berdiskusi, dan tanya jawab tentang Konsep dasar, penerapan, dan contoh penghitungan model logistic untuk data dikotomi</w:t>
            </w:r>
          </w:p>
        </w:tc>
        <w:tc>
          <w:tcPr>
            <w:tcW w:w="1616" w:type="dxa"/>
          </w:tcPr>
          <w:p w14:paraId="594D5D10" w14:textId="77777777" w:rsidR="00311474" w:rsidRDefault="00075B1B">
            <w:pPr>
              <w:pBdr>
                <w:top w:val="nil"/>
                <w:left w:val="nil"/>
                <w:bottom w:val="nil"/>
                <w:right w:val="nil"/>
                <w:between w:val="nil"/>
              </w:pBdr>
              <w:spacing w:after="0" w:line="240" w:lineRule="auto"/>
              <w:ind w:left="-8"/>
              <w:rPr>
                <w:rFonts w:ascii="Cambria" w:eastAsia="Cambria" w:hAnsi="Cambria" w:cs="Cambria"/>
                <w:color w:val="000000"/>
              </w:rPr>
            </w:pPr>
            <w:r>
              <w:rPr>
                <w:rFonts w:ascii="Cambria" w:eastAsia="Cambria" w:hAnsi="Cambria" w:cs="Cambria"/>
                <w:color w:val="000000"/>
              </w:rPr>
              <w:t>Mampu menjelaskan dan menerapkan penghitungan model logistic untuk data dikotomi</w:t>
            </w:r>
          </w:p>
        </w:tc>
        <w:tc>
          <w:tcPr>
            <w:tcW w:w="1317" w:type="dxa"/>
          </w:tcPr>
          <w:p w14:paraId="07F813F8" w14:textId="77777777" w:rsidR="00311474" w:rsidRDefault="00075B1B">
            <w:pPr>
              <w:spacing w:after="0" w:line="240" w:lineRule="auto"/>
              <w:ind w:right="-131"/>
              <w:rPr>
                <w:rFonts w:ascii="Cambria" w:eastAsia="Cambria" w:hAnsi="Cambria" w:cs="Cambria"/>
              </w:rPr>
            </w:pPr>
            <w:r>
              <w:rPr>
                <w:rFonts w:ascii="Cambria" w:eastAsia="Cambria" w:hAnsi="Cambria" w:cs="Cambria"/>
              </w:rPr>
              <w:t>Observasi, Presentasi</w:t>
            </w:r>
          </w:p>
        </w:tc>
        <w:tc>
          <w:tcPr>
            <w:tcW w:w="837" w:type="dxa"/>
          </w:tcPr>
          <w:p w14:paraId="5322CCD0" w14:textId="77777777" w:rsidR="00311474" w:rsidRDefault="00075B1B">
            <w:pPr>
              <w:spacing w:after="0" w:line="240" w:lineRule="auto"/>
              <w:jc w:val="center"/>
              <w:rPr>
                <w:rFonts w:ascii="Cambria" w:eastAsia="Cambria" w:hAnsi="Cambria" w:cs="Cambria"/>
              </w:rPr>
            </w:pPr>
            <w:r>
              <w:rPr>
                <w:rFonts w:ascii="Cambria" w:eastAsia="Cambria" w:hAnsi="Cambria" w:cs="Cambria"/>
              </w:rPr>
              <w:t>10</w:t>
            </w:r>
          </w:p>
        </w:tc>
        <w:tc>
          <w:tcPr>
            <w:tcW w:w="1115" w:type="dxa"/>
          </w:tcPr>
          <w:p w14:paraId="7918187B" w14:textId="77777777" w:rsidR="00311474" w:rsidRDefault="00075B1B">
            <w:pPr>
              <w:spacing w:after="0" w:line="240" w:lineRule="auto"/>
              <w:jc w:val="center"/>
              <w:rPr>
                <w:rFonts w:ascii="Cambria" w:eastAsia="Cambria" w:hAnsi="Cambria" w:cs="Cambria"/>
              </w:rPr>
            </w:pPr>
            <w:r>
              <w:rPr>
                <w:rFonts w:ascii="Cambria" w:eastAsia="Cambria" w:hAnsi="Cambria" w:cs="Cambria"/>
              </w:rPr>
              <w:t>2 x 100 menit</w:t>
            </w:r>
          </w:p>
        </w:tc>
        <w:tc>
          <w:tcPr>
            <w:tcW w:w="1251" w:type="dxa"/>
          </w:tcPr>
          <w:p w14:paraId="2C702D7B" w14:textId="77777777" w:rsidR="00311474" w:rsidRDefault="00075B1B">
            <w:pPr>
              <w:spacing w:after="0" w:line="240" w:lineRule="auto"/>
              <w:jc w:val="center"/>
              <w:rPr>
                <w:rFonts w:ascii="Cambria" w:eastAsia="Cambria" w:hAnsi="Cambria" w:cs="Cambria"/>
              </w:rPr>
            </w:pPr>
            <w:r>
              <w:rPr>
                <w:rFonts w:ascii="Cambria" w:eastAsia="Cambria" w:hAnsi="Cambria" w:cs="Cambria"/>
              </w:rPr>
              <w:t>1 &amp; 2</w:t>
            </w:r>
          </w:p>
        </w:tc>
      </w:tr>
      <w:tr w:rsidR="00311474" w14:paraId="23767555" w14:textId="77777777">
        <w:tc>
          <w:tcPr>
            <w:tcW w:w="566" w:type="dxa"/>
          </w:tcPr>
          <w:p w14:paraId="612CF25A" w14:textId="77777777" w:rsidR="00311474" w:rsidRDefault="00075B1B">
            <w:pPr>
              <w:spacing w:after="0" w:line="240" w:lineRule="auto"/>
              <w:jc w:val="center"/>
              <w:rPr>
                <w:rFonts w:ascii="Cambria" w:eastAsia="Cambria" w:hAnsi="Cambria" w:cs="Cambria"/>
                <w:b/>
              </w:rPr>
            </w:pPr>
            <w:r>
              <w:rPr>
                <w:rFonts w:ascii="Cambria" w:eastAsia="Cambria" w:hAnsi="Cambria" w:cs="Cambria"/>
                <w:b/>
              </w:rPr>
              <w:lastRenderedPageBreak/>
              <w:t>11-12</w:t>
            </w:r>
          </w:p>
        </w:tc>
        <w:tc>
          <w:tcPr>
            <w:tcW w:w="1874" w:type="dxa"/>
          </w:tcPr>
          <w:p w14:paraId="145A51C5" w14:textId="77777777" w:rsidR="00311474" w:rsidRDefault="00075B1B">
            <w:pPr>
              <w:spacing w:after="0" w:line="240" w:lineRule="auto"/>
              <w:rPr>
                <w:rFonts w:ascii="Cambria" w:eastAsia="Cambria" w:hAnsi="Cambria" w:cs="Cambria"/>
              </w:rPr>
            </w:pPr>
            <w:r>
              <w:rPr>
                <w:rFonts w:ascii="Cambria" w:eastAsia="Cambria" w:hAnsi="Cambria" w:cs="Cambria"/>
              </w:rPr>
              <w:t>CPMK 1</w:t>
            </w:r>
          </w:p>
          <w:p w14:paraId="67FFBBB2" w14:textId="77777777" w:rsidR="00311474" w:rsidRDefault="00075B1B">
            <w:pPr>
              <w:spacing w:after="0" w:line="240" w:lineRule="auto"/>
              <w:rPr>
                <w:rFonts w:ascii="Cambria" w:eastAsia="Cambria" w:hAnsi="Cambria" w:cs="Cambria"/>
              </w:rPr>
            </w:pPr>
            <w:r>
              <w:rPr>
                <w:rFonts w:ascii="Cambria" w:eastAsia="Cambria" w:hAnsi="Cambria" w:cs="Cambria"/>
              </w:rPr>
              <w:t>CPMK 2</w:t>
            </w:r>
          </w:p>
          <w:p w14:paraId="58D0804B" w14:textId="77777777" w:rsidR="00311474" w:rsidRDefault="00075B1B">
            <w:pPr>
              <w:spacing w:after="0" w:line="240" w:lineRule="auto"/>
              <w:rPr>
                <w:rFonts w:ascii="Cambria" w:eastAsia="Cambria" w:hAnsi="Cambria" w:cs="Cambria"/>
              </w:rPr>
            </w:pPr>
            <w:r>
              <w:rPr>
                <w:rFonts w:ascii="Cambria" w:eastAsia="Cambria" w:hAnsi="Cambria" w:cs="Cambria"/>
              </w:rPr>
              <w:t>CPMK 3</w:t>
            </w:r>
          </w:p>
          <w:p w14:paraId="51D694E9" w14:textId="77777777" w:rsidR="00311474" w:rsidRDefault="00075B1B">
            <w:pPr>
              <w:spacing w:after="0" w:line="240" w:lineRule="auto"/>
              <w:rPr>
                <w:rFonts w:ascii="Cambria" w:eastAsia="Cambria" w:hAnsi="Cambria" w:cs="Cambria"/>
              </w:rPr>
            </w:pPr>
            <w:r>
              <w:rPr>
                <w:rFonts w:ascii="Cambria" w:eastAsia="Cambria" w:hAnsi="Cambria" w:cs="Cambria"/>
              </w:rPr>
              <w:t>CPMK 4</w:t>
            </w:r>
          </w:p>
          <w:p w14:paraId="301B9C6A" w14:textId="77777777" w:rsidR="00311474" w:rsidRDefault="00075B1B">
            <w:pPr>
              <w:spacing w:after="0" w:line="240" w:lineRule="auto"/>
              <w:rPr>
                <w:rFonts w:ascii="Cambria" w:eastAsia="Cambria" w:hAnsi="Cambria" w:cs="Cambria"/>
              </w:rPr>
            </w:pPr>
            <w:r>
              <w:rPr>
                <w:rFonts w:ascii="Cambria" w:eastAsia="Cambria" w:hAnsi="Cambria" w:cs="Cambria"/>
              </w:rPr>
              <w:t>CPMK 11</w:t>
            </w:r>
          </w:p>
          <w:p w14:paraId="2E4C6C52" w14:textId="77777777" w:rsidR="00311474" w:rsidRDefault="00075B1B">
            <w:pPr>
              <w:spacing w:after="0" w:line="240" w:lineRule="auto"/>
              <w:rPr>
                <w:rFonts w:ascii="Cambria" w:eastAsia="Cambria" w:hAnsi="Cambria" w:cs="Cambria"/>
              </w:rPr>
            </w:pPr>
            <w:r>
              <w:rPr>
                <w:rFonts w:ascii="Cambria" w:eastAsia="Cambria" w:hAnsi="Cambria" w:cs="Cambria"/>
              </w:rPr>
              <w:t>Menguasai konsep dasar, penerapan, dan contoh penghitungan model multilevel terklasifikasi silang</w:t>
            </w:r>
          </w:p>
        </w:tc>
        <w:tc>
          <w:tcPr>
            <w:tcW w:w="1714" w:type="dxa"/>
          </w:tcPr>
          <w:p w14:paraId="44E44926" w14:textId="77777777" w:rsidR="00311474" w:rsidRDefault="00075B1B">
            <w:pPr>
              <w:spacing w:after="0" w:line="240" w:lineRule="auto"/>
              <w:rPr>
                <w:rFonts w:ascii="Cambria" w:eastAsia="Cambria" w:hAnsi="Cambria" w:cs="Cambria"/>
              </w:rPr>
            </w:pPr>
            <w:r>
              <w:rPr>
                <w:rFonts w:ascii="Cambria" w:eastAsia="Cambria" w:hAnsi="Cambria" w:cs="Cambria"/>
              </w:rPr>
              <w:t>Konsep dasar, penerapan, dan contoh penghitungan model multilevel terklasifikasi silang</w:t>
            </w:r>
          </w:p>
        </w:tc>
        <w:tc>
          <w:tcPr>
            <w:tcW w:w="1815" w:type="dxa"/>
          </w:tcPr>
          <w:p w14:paraId="04D71BF6" w14:textId="77777777" w:rsidR="00311474" w:rsidRDefault="00075B1B">
            <w:pPr>
              <w:spacing w:after="0" w:line="240" w:lineRule="auto"/>
              <w:rPr>
                <w:rFonts w:ascii="Cambria" w:eastAsia="Cambria" w:hAnsi="Cambria" w:cs="Cambria"/>
              </w:rPr>
            </w:pPr>
            <w:r>
              <w:rPr>
                <w:rFonts w:ascii="Cambria" w:eastAsia="Cambria" w:hAnsi="Cambria" w:cs="Cambria"/>
              </w:rPr>
              <w:t>Ceramah, diskusi, tanya jawab, problem-based learning</w:t>
            </w:r>
          </w:p>
        </w:tc>
        <w:tc>
          <w:tcPr>
            <w:tcW w:w="2371" w:type="dxa"/>
          </w:tcPr>
          <w:p w14:paraId="4B586816" w14:textId="77777777" w:rsidR="00311474" w:rsidRDefault="00075B1B">
            <w:pPr>
              <w:spacing w:after="0" w:line="240" w:lineRule="auto"/>
              <w:rPr>
                <w:rFonts w:ascii="Cambria" w:eastAsia="Cambria" w:hAnsi="Cambria" w:cs="Cambria"/>
              </w:rPr>
            </w:pPr>
            <w:r>
              <w:rPr>
                <w:rFonts w:ascii="Cambria" w:eastAsia="Cambria" w:hAnsi="Cambria" w:cs="Cambria"/>
              </w:rPr>
              <w:t>Mahasiswa menyimak penjelasan dosen, berdiskusi, dan tanya jawab tentang Konsep dasar, penerapan, dan contoh penghitungan model multilevel terklasifikasi silang</w:t>
            </w:r>
          </w:p>
        </w:tc>
        <w:tc>
          <w:tcPr>
            <w:tcW w:w="1616" w:type="dxa"/>
          </w:tcPr>
          <w:p w14:paraId="199DE4EB" w14:textId="77777777" w:rsidR="00311474" w:rsidRDefault="00075B1B">
            <w:pPr>
              <w:pBdr>
                <w:top w:val="nil"/>
                <w:left w:val="nil"/>
                <w:bottom w:val="nil"/>
                <w:right w:val="nil"/>
                <w:between w:val="nil"/>
              </w:pBdr>
              <w:spacing w:after="0" w:line="240" w:lineRule="auto"/>
              <w:ind w:left="-8"/>
              <w:rPr>
                <w:rFonts w:ascii="Cambria" w:eastAsia="Cambria" w:hAnsi="Cambria" w:cs="Cambria"/>
                <w:color w:val="000000"/>
              </w:rPr>
            </w:pPr>
            <w:r>
              <w:rPr>
                <w:rFonts w:ascii="Cambria" w:eastAsia="Cambria" w:hAnsi="Cambria" w:cs="Cambria"/>
                <w:color w:val="000000"/>
              </w:rPr>
              <w:t>Mampu menjelaskan dan menerapkan model multilevel terklasifikasi silang</w:t>
            </w:r>
          </w:p>
        </w:tc>
        <w:tc>
          <w:tcPr>
            <w:tcW w:w="1317" w:type="dxa"/>
          </w:tcPr>
          <w:p w14:paraId="5963C570" w14:textId="77777777" w:rsidR="00311474" w:rsidRDefault="00075B1B">
            <w:pPr>
              <w:spacing w:after="0" w:line="240" w:lineRule="auto"/>
              <w:ind w:right="-131"/>
              <w:rPr>
                <w:rFonts w:ascii="Cambria" w:eastAsia="Cambria" w:hAnsi="Cambria" w:cs="Cambria"/>
              </w:rPr>
            </w:pPr>
            <w:r>
              <w:rPr>
                <w:rFonts w:ascii="Cambria" w:eastAsia="Cambria" w:hAnsi="Cambria" w:cs="Cambria"/>
              </w:rPr>
              <w:t>Observasi, Presentasi</w:t>
            </w:r>
          </w:p>
        </w:tc>
        <w:tc>
          <w:tcPr>
            <w:tcW w:w="837" w:type="dxa"/>
          </w:tcPr>
          <w:p w14:paraId="639A511F" w14:textId="77777777" w:rsidR="00311474" w:rsidRDefault="00075B1B">
            <w:pPr>
              <w:spacing w:after="0" w:line="240" w:lineRule="auto"/>
              <w:jc w:val="center"/>
              <w:rPr>
                <w:rFonts w:ascii="Cambria" w:eastAsia="Cambria" w:hAnsi="Cambria" w:cs="Cambria"/>
              </w:rPr>
            </w:pPr>
            <w:r>
              <w:rPr>
                <w:rFonts w:ascii="Cambria" w:eastAsia="Cambria" w:hAnsi="Cambria" w:cs="Cambria"/>
              </w:rPr>
              <w:t>10</w:t>
            </w:r>
          </w:p>
        </w:tc>
        <w:tc>
          <w:tcPr>
            <w:tcW w:w="1115" w:type="dxa"/>
          </w:tcPr>
          <w:p w14:paraId="322700A2" w14:textId="77777777" w:rsidR="00311474" w:rsidRDefault="00075B1B">
            <w:pPr>
              <w:spacing w:after="0" w:line="240" w:lineRule="auto"/>
              <w:jc w:val="center"/>
              <w:rPr>
                <w:rFonts w:ascii="Cambria" w:eastAsia="Cambria" w:hAnsi="Cambria" w:cs="Cambria"/>
              </w:rPr>
            </w:pPr>
            <w:r>
              <w:rPr>
                <w:rFonts w:ascii="Cambria" w:eastAsia="Cambria" w:hAnsi="Cambria" w:cs="Cambria"/>
              </w:rPr>
              <w:t>2 x 100 menit</w:t>
            </w:r>
          </w:p>
        </w:tc>
        <w:tc>
          <w:tcPr>
            <w:tcW w:w="1251" w:type="dxa"/>
          </w:tcPr>
          <w:p w14:paraId="1D500FAF" w14:textId="77777777" w:rsidR="00311474" w:rsidRDefault="00075B1B">
            <w:pPr>
              <w:spacing w:after="0" w:line="240" w:lineRule="auto"/>
              <w:jc w:val="center"/>
              <w:rPr>
                <w:rFonts w:ascii="Cambria" w:eastAsia="Cambria" w:hAnsi="Cambria" w:cs="Cambria"/>
              </w:rPr>
            </w:pPr>
            <w:r>
              <w:rPr>
                <w:rFonts w:ascii="Cambria" w:eastAsia="Cambria" w:hAnsi="Cambria" w:cs="Cambria"/>
              </w:rPr>
              <w:t>1 &amp; 2</w:t>
            </w:r>
          </w:p>
        </w:tc>
      </w:tr>
      <w:tr w:rsidR="00311474" w14:paraId="053BCBEB" w14:textId="77777777">
        <w:trPr>
          <w:trHeight w:val="70"/>
        </w:trPr>
        <w:tc>
          <w:tcPr>
            <w:tcW w:w="566" w:type="dxa"/>
          </w:tcPr>
          <w:p w14:paraId="127FFFAB" w14:textId="77777777" w:rsidR="00311474" w:rsidRDefault="00075B1B">
            <w:pPr>
              <w:spacing w:after="0" w:line="240" w:lineRule="auto"/>
              <w:jc w:val="center"/>
              <w:rPr>
                <w:rFonts w:ascii="Cambria" w:eastAsia="Cambria" w:hAnsi="Cambria" w:cs="Cambria"/>
                <w:b/>
              </w:rPr>
            </w:pPr>
            <w:r>
              <w:rPr>
                <w:rFonts w:ascii="Cambria" w:eastAsia="Cambria" w:hAnsi="Cambria" w:cs="Cambria"/>
                <w:b/>
              </w:rPr>
              <w:t>13-14</w:t>
            </w:r>
          </w:p>
        </w:tc>
        <w:tc>
          <w:tcPr>
            <w:tcW w:w="1874" w:type="dxa"/>
          </w:tcPr>
          <w:p w14:paraId="53800907" w14:textId="77777777" w:rsidR="00311474" w:rsidRDefault="00075B1B">
            <w:pPr>
              <w:spacing w:after="0" w:line="240" w:lineRule="auto"/>
              <w:rPr>
                <w:rFonts w:ascii="Cambria" w:eastAsia="Cambria" w:hAnsi="Cambria" w:cs="Cambria"/>
              </w:rPr>
            </w:pPr>
            <w:r>
              <w:rPr>
                <w:rFonts w:ascii="Cambria" w:eastAsia="Cambria" w:hAnsi="Cambria" w:cs="Cambria"/>
              </w:rPr>
              <w:t>CPMK 1</w:t>
            </w:r>
          </w:p>
          <w:p w14:paraId="71E73D70" w14:textId="77777777" w:rsidR="00311474" w:rsidRDefault="00075B1B">
            <w:pPr>
              <w:spacing w:after="0" w:line="240" w:lineRule="auto"/>
              <w:rPr>
                <w:rFonts w:ascii="Cambria" w:eastAsia="Cambria" w:hAnsi="Cambria" w:cs="Cambria"/>
              </w:rPr>
            </w:pPr>
            <w:r>
              <w:rPr>
                <w:rFonts w:ascii="Cambria" w:eastAsia="Cambria" w:hAnsi="Cambria" w:cs="Cambria"/>
              </w:rPr>
              <w:t>CPMK 2</w:t>
            </w:r>
          </w:p>
          <w:p w14:paraId="4F2CE11B" w14:textId="77777777" w:rsidR="00311474" w:rsidRDefault="00075B1B">
            <w:pPr>
              <w:spacing w:after="0" w:line="240" w:lineRule="auto"/>
              <w:rPr>
                <w:rFonts w:ascii="Cambria" w:eastAsia="Cambria" w:hAnsi="Cambria" w:cs="Cambria"/>
              </w:rPr>
            </w:pPr>
            <w:r>
              <w:rPr>
                <w:rFonts w:ascii="Cambria" w:eastAsia="Cambria" w:hAnsi="Cambria" w:cs="Cambria"/>
              </w:rPr>
              <w:t>CPMK 3</w:t>
            </w:r>
          </w:p>
          <w:p w14:paraId="07C4A68C" w14:textId="77777777" w:rsidR="00311474" w:rsidRDefault="00075B1B">
            <w:pPr>
              <w:spacing w:after="0" w:line="240" w:lineRule="auto"/>
              <w:rPr>
                <w:rFonts w:ascii="Cambria" w:eastAsia="Cambria" w:hAnsi="Cambria" w:cs="Cambria"/>
              </w:rPr>
            </w:pPr>
            <w:r>
              <w:rPr>
                <w:rFonts w:ascii="Cambria" w:eastAsia="Cambria" w:hAnsi="Cambria" w:cs="Cambria"/>
              </w:rPr>
              <w:t>CPMK 4</w:t>
            </w:r>
          </w:p>
          <w:p w14:paraId="1E360541" w14:textId="77777777" w:rsidR="00311474" w:rsidRDefault="00075B1B">
            <w:pPr>
              <w:spacing w:after="0" w:line="240" w:lineRule="auto"/>
              <w:rPr>
                <w:rFonts w:ascii="Cambria" w:eastAsia="Cambria" w:hAnsi="Cambria" w:cs="Cambria"/>
              </w:rPr>
            </w:pPr>
            <w:r>
              <w:rPr>
                <w:rFonts w:ascii="Cambria" w:eastAsia="Cambria" w:hAnsi="Cambria" w:cs="Cambria"/>
              </w:rPr>
              <w:t>CPMK 12</w:t>
            </w:r>
          </w:p>
          <w:p w14:paraId="19745187" w14:textId="77777777" w:rsidR="00311474" w:rsidRDefault="00075B1B">
            <w:pPr>
              <w:spacing w:after="0" w:line="240" w:lineRule="auto"/>
              <w:rPr>
                <w:rFonts w:ascii="Cambria" w:eastAsia="Cambria" w:hAnsi="Cambria" w:cs="Cambria"/>
              </w:rPr>
            </w:pPr>
            <w:r>
              <w:rPr>
                <w:rFonts w:ascii="Cambria" w:eastAsia="Cambria" w:hAnsi="Cambria" w:cs="Cambria"/>
              </w:rPr>
              <w:t>Menguasai konsep dasar, penerapan, dan contoh penghitungan pendekatan multilevel analisis meta</w:t>
            </w:r>
          </w:p>
        </w:tc>
        <w:tc>
          <w:tcPr>
            <w:tcW w:w="1714" w:type="dxa"/>
          </w:tcPr>
          <w:p w14:paraId="1E686363" w14:textId="77777777" w:rsidR="00311474" w:rsidRDefault="00075B1B">
            <w:pPr>
              <w:spacing w:after="0" w:line="240" w:lineRule="auto"/>
              <w:rPr>
                <w:rFonts w:ascii="Cambria" w:eastAsia="Cambria" w:hAnsi="Cambria" w:cs="Cambria"/>
              </w:rPr>
            </w:pPr>
            <w:r>
              <w:rPr>
                <w:rFonts w:ascii="Cambria" w:eastAsia="Cambria" w:hAnsi="Cambria" w:cs="Cambria"/>
              </w:rPr>
              <w:t>Konsep dasar, penerapan, dan contoh penghitungan pendekatan multilevel analisis meta</w:t>
            </w:r>
          </w:p>
        </w:tc>
        <w:tc>
          <w:tcPr>
            <w:tcW w:w="1815" w:type="dxa"/>
          </w:tcPr>
          <w:p w14:paraId="25B9A169" w14:textId="77777777" w:rsidR="00311474" w:rsidRDefault="00075B1B">
            <w:pPr>
              <w:spacing w:after="0" w:line="240" w:lineRule="auto"/>
              <w:rPr>
                <w:rFonts w:ascii="Cambria" w:eastAsia="Cambria" w:hAnsi="Cambria" w:cs="Cambria"/>
              </w:rPr>
            </w:pPr>
            <w:r>
              <w:rPr>
                <w:rFonts w:ascii="Cambria" w:eastAsia="Cambria" w:hAnsi="Cambria" w:cs="Cambria"/>
              </w:rPr>
              <w:t>Ceramah, diskusi, tanya jawab, problem-based learning</w:t>
            </w:r>
          </w:p>
        </w:tc>
        <w:tc>
          <w:tcPr>
            <w:tcW w:w="2371" w:type="dxa"/>
          </w:tcPr>
          <w:p w14:paraId="5D7207D1" w14:textId="77777777" w:rsidR="00311474" w:rsidRDefault="00075B1B">
            <w:pPr>
              <w:tabs>
                <w:tab w:val="left" w:pos="2410"/>
              </w:tabs>
              <w:spacing w:after="0" w:line="240" w:lineRule="auto"/>
              <w:rPr>
                <w:rFonts w:ascii="Cambria" w:eastAsia="Cambria" w:hAnsi="Cambria" w:cs="Cambria"/>
              </w:rPr>
            </w:pPr>
            <w:r>
              <w:rPr>
                <w:rFonts w:ascii="Cambria" w:eastAsia="Cambria" w:hAnsi="Cambria" w:cs="Cambria"/>
              </w:rPr>
              <w:t>Mahasiswa menyimak penjelasan dosen, berdiskusi, dan tanya jawab tentang Konsep dasar, penerapan, dan contoh penghitungan pendekatan multilevel analisis meta</w:t>
            </w:r>
          </w:p>
        </w:tc>
        <w:tc>
          <w:tcPr>
            <w:tcW w:w="1616" w:type="dxa"/>
          </w:tcPr>
          <w:p w14:paraId="7AA2D27C" w14:textId="77777777" w:rsidR="00311474" w:rsidRDefault="00075B1B">
            <w:pPr>
              <w:tabs>
                <w:tab w:val="left" w:pos="2410"/>
              </w:tabs>
              <w:spacing w:after="0" w:line="240" w:lineRule="auto"/>
              <w:rPr>
                <w:rFonts w:ascii="Cambria" w:eastAsia="Cambria" w:hAnsi="Cambria" w:cs="Cambria"/>
              </w:rPr>
            </w:pPr>
            <w:r>
              <w:rPr>
                <w:rFonts w:ascii="Cambria" w:eastAsia="Cambria" w:hAnsi="Cambria" w:cs="Cambria"/>
              </w:rPr>
              <w:t>Mampu menjelaskan dan menerapkan pendekatan multilevel analisis meta</w:t>
            </w:r>
          </w:p>
        </w:tc>
        <w:tc>
          <w:tcPr>
            <w:tcW w:w="1317" w:type="dxa"/>
          </w:tcPr>
          <w:p w14:paraId="5371DF06" w14:textId="77777777" w:rsidR="00311474" w:rsidRDefault="00075B1B">
            <w:pPr>
              <w:spacing w:after="0" w:line="240" w:lineRule="auto"/>
              <w:ind w:right="-131"/>
              <w:rPr>
                <w:rFonts w:ascii="Cambria" w:eastAsia="Cambria" w:hAnsi="Cambria" w:cs="Cambria"/>
              </w:rPr>
            </w:pPr>
            <w:r>
              <w:rPr>
                <w:rFonts w:ascii="Cambria" w:eastAsia="Cambria" w:hAnsi="Cambria" w:cs="Cambria"/>
              </w:rPr>
              <w:t>Observasi, Presentasi</w:t>
            </w:r>
          </w:p>
        </w:tc>
        <w:tc>
          <w:tcPr>
            <w:tcW w:w="837" w:type="dxa"/>
          </w:tcPr>
          <w:p w14:paraId="5285CC4F" w14:textId="77777777" w:rsidR="00311474" w:rsidRDefault="00075B1B">
            <w:pPr>
              <w:spacing w:after="0" w:line="240" w:lineRule="auto"/>
              <w:jc w:val="center"/>
              <w:rPr>
                <w:rFonts w:ascii="Cambria" w:eastAsia="Cambria" w:hAnsi="Cambria" w:cs="Cambria"/>
              </w:rPr>
            </w:pPr>
            <w:r>
              <w:rPr>
                <w:rFonts w:ascii="Cambria" w:eastAsia="Cambria" w:hAnsi="Cambria" w:cs="Cambria"/>
              </w:rPr>
              <w:t>10</w:t>
            </w:r>
          </w:p>
        </w:tc>
        <w:tc>
          <w:tcPr>
            <w:tcW w:w="1115" w:type="dxa"/>
          </w:tcPr>
          <w:p w14:paraId="71FBD873" w14:textId="77777777" w:rsidR="00311474" w:rsidRDefault="00075B1B">
            <w:pPr>
              <w:spacing w:after="0" w:line="240" w:lineRule="auto"/>
              <w:jc w:val="center"/>
              <w:rPr>
                <w:rFonts w:ascii="Cambria" w:eastAsia="Cambria" w:hAnsi="Cambria" w:cs="Cambria"/>
              </w:rPr>
            </w:pPr>
            <w:r>
              <w:rPr>
                <w:rFonts w:ascii="Cambria" w:eastAsia="Cambria" w:hAnsi="Cambria" w:cs="Cambria"/>
              </w:rPr>
              <w:t>2 x 100 menit</w:t>
            </w:r>
          </w:p>
        </w:tc>
        <w:tc>
          <w:tcPr>
            <w:tcW w:w="1251" w:type="dxa"/>
          </w:tcPr>
          <w:p w14:paraId="65ABA73D" w14:textId="77777777" w:rsidR="00311474" w:rsidRDefault="00075B1B">
            <w:pPr>
              <w:spacing w:after="0" w:line="240" w:lineRule="auto"/>
              <w:jc w:val="center"/>
              <w:rPr>
                <w:rFonts w:ascii="Cambria" w:eastAsia="Cambria" w:hAnsi="Cambria" w:cs="Cambria"/>
              </w:rPr>
            </w:pPr>
            <w:r>
              <w:rPr>
                <w:rFonts w:ascii="Cambria" w:eastAsia="Cambria" w:hAnsi="Cambria" w:cs="Cambria"/>
              </w:rPr>
              <w:t>1 &amp; 2</w:t>
            </w:r>
          </w:p>
        </w:tc>
      </w:tr>
      <w:tr w:rsidR="00311474" w14:paraId="20E326FC" w14:textId="77777777">
        <w:tc>
          <w:tcPr>
            <w:tcW w:w="566" w:type="dxa"/>
          </w:tcPr>
          <w:p w14:paraId="620ABA67" w14:textId="77777777" w:rsidR="00311474" w:rsidRDefault="00075B1B">
            <w:pPr>
              <w:spacing w:after="0" w:line="240" w:lineRule="auto"/>
              <w:jc w:val="center"/>
              <w:rPr>
                <w:rFonts w:ascii="Cambria" w:eastAsia="Cambria" w:hAnsi="Cambria" w:cs="Cambria"/>
                <w:b/>
              </w:rPr>
            </w:pPr>
            <w:r>
              <w:rPr>
                <w:rFonts w:ascii="Cambria" w:eastAsia="Cambria" w:hAnsi="Cambria" w:cs="Cambria"/>
                <w:b/>
              </w:rPr>
              <w:t>15-16</w:t>
            </w:r>
          </w:p>
        </w:tc>
        <w:tc>
          <w:tcPr>
            <w:tcW w:w="1874" w:type="dxa"/>
          </w:tcPr>
          <w:p w14:paraId="509DFEEC" w14:textId="77777777" w:rsidR="00311474" w:rsidRDefault="00075B1B">
            <w:pPr>
              <w:spacing w:after="0" w:line="240" w:lineRule="auto"/>
              <w:rPr>
                <w:rFonts w:ascii="Cambria" w:eastAsia="Cambria" w:hAnsi="Cambria" w:cs="Cambria"/>
              </w:rPr>
            </w:pPr>
            <w:r>
              <w:rPr>
                <w:rFonts w:ascii="Cambria" w:eastAsia="Cambria" w:hAnsi="Cambria" w:cs="Cambria"/>
              </w:rPr>
              <w:t>CPMK 1</w:t>
            </w:r>
          </w:p>
          <w:p w14:paraId="58498717" w14:textId="77777777" w:rsidR="00311474" w:rsidRDefault="00075B1B">
            <w:pPr>
              <w:spacing w:after="0" w:line="240" w:lineRule="auto"/>
              <w:rPr>
                <w:rFonts w:ascii="Cambria" w:eastAsia="Cambria" w:hAnsi="Cambria" w:cs="Cambria"/>
              </w:rPr>
            </w:pPr>
            <w:r>
              <w:rPr>
                <w:rFonts w:ascii="Cambria" w:eastAsia="Cambria" w:hAnsi="Cambria" w:cs="Cambria"/>
              </w:rPr>
              <w:t>CPMK 2</w:t>
            </w:r>
          </w:p>
          <w:p w14:paraId="17D051A7" w14:textId="77777777" w:rsidR="00311474" w:rsidRDefault="00075B1B">
            <w:pPr>
              <w:spacing w:after="0" w:line="240" w:lineRule="auto"/>
              <w:rPr>
                <w:rFonts w:ascii="Cambria" w:eastAsia="Cambria" w:hAnsi="Cambria" w:cs="Cambria"/>
              </w:rPr>
            </w:pPr>
            <w:r>
              <w:rPr>
                <w:rFonts w:ascii="Cambria" w:eastAsia="Cambria" w:hAnsi="Cambria" w:cs="Cambria"/>
              </w:rPr>
              <w:t>CPMK 3</w:t>
            </w:r>
          </w:p>
          <w:p w14:paraId="2DD93468" w14:textId="77777777" w:rsidR="00311474" w:rsidRDefault="00075B1B">
            <w:pPr>
              <w:spacing w:after="0" w:line="240" w:lineRule="auto"/>
              <w:rPr>
                <w:rFonts w:ascii="Cambria" w:eastAsia="Cambria" w:hAnsi="Cambria" w:cs="Cambria"/>
              </w:rPr>
            </w:pPr>
            <w:r>
              <w:rPr>
                <w:rFonts w:ascii="Cambria" w:eastAsia="Cambria" w:hAnsi="Cambria" w:cs="Cambria"/>
              </w:rPr>
              <w:t>CPMK 4</w:t>
            </w:r>
          </w:p>
          <w:p w14:paraId="00BC513A" w14:textId="77777777" w:rsidR="00311474" w:rsidRDefault="00075B1B">
            <w:pPr>
              <w:spacing w:after="0" w:line="240" w:lineRule="auto"/>
              <w:rPr>
                <w:rFonts w:ascii="Cambria" w:eastAsia="Cambria" w:hAnsi="Cambria" w:cs="Cambria"/>
              </w:rPr>
            </w:pPr>
            <w:r>
              <w:rPr>
                <w:rFonts w:ascii="Cambria" w:eastAsia="Cambria" w:hAnsi="Cambria" w:cs="Cambria"/>
              </w:rPr>
              <w:t>CPMK 13</w:t>
            </w:r>
          </w:p>
          <w:p w14:paraId="5384D092" w14:textId="77777777" w:rsidR="00311474" w:rsidRDefault="00075B1B">
            <w:pPr>
              <w:spacing w:after="0" w:line="240" w:lineRule="auto"/>
              <w:rPr>
                <w:rFonts w:ascii="Cambria" w:eastAsia="Cambria" w:hAnsi="Cambria" w:cs="Cambria"/>
              </w:rPr>
            </w:pPr>
            <w:r>
              <w:rPr>
                <w:rFonts w:ascii="Cambria" w:eastAsia="Cambria" w:hAnsi="Cambria" w:cs="Cambria"/>
              </w:rPr>
              <w:lastRenderedPageBreak/>
              <w:t>Menguasai konsep dasar, penerapan, dan contoh penghitungan model regresi multilevel multivariate</w:t>
            </w:r>
          </w:p>
        </w:tc>
        <w:tc>
          <w:tcPr>
            <w:tcW w:w="1714" w:type="dxa"/>
          </w:tcPr>
          <w:p w14:paraId="29425B37" w14:textId="77777777" w:rsidR="00311474" w:rsidRDefault="00075B1B">
            <w:pPr>
              <w:spacing w:after="0" w:line="240" w:lineRule="auto"/>
              <w:rPr>
                <w:rFonts w:ascii="Cambria" w:eastAsia="Cambria" w:hAnsi="Cambria" w:cs="Cambria"/>
              </w:rPr>
            </w:pPr>
            <w:r>
              <w:rPr>
                <w:rFonts w:ascii="Cambria" w:eastAsia="Cambria" w:hAnsi="Cambria" w:cs="Cambria"/>
              </w:rPr>
              <w:lastRenderedPageBreak/>
              <w:t xml:space="preserve">Konsep dasar, penerapan, dan contoh penghitungan model regresi </w:t>
            </w:r>
            <w:r>
              <w:rPr>
                <w:rFonts w:ascii="Cambria" w:eastAsia="Cambria" w:hAnsi="Cambria" w:cs="Cambria"/>
              </w:rPr>
              <w:lastRenderedPageBreak/>
              <w:t>multilevel multivariate</w:t>
            </w:r>
          </w:p>
        </w:tc>
        <w:tc>
          <w:tcPr>
            <w:tcW w:w="1815" w:type="dxa"/>
          </w:tcPr>
          <w:p w14:paraId="71B21AAE" w14:textId="77777777" w:rsidR="00311474" w:rsidRDefault="00075B1B">
            <w:pPr>
              <w:spacing w:after="0" w:line="240" w:lineRule="auto"/>
              <w:rPr>
                <w:rFonts w:ascii="Cambria" w:eastAsia="Cambria" w:hAnsi="Cambria" w:cs="Cambria"/>
              </w:rPr>
            </w:pPr>
            <w:r>
              <w:rPr>
                <w:rFonts w:ascii="Cambria" w:eastAsia="Cambria" w:hAnsi="Cambria" w:cs="Cambria"/>
              </w:rPr>
              <w:lastRenderedPageBreak/>
              <w:t>Ceramah, diskusi, tanya jawab, problem-based learning</w:t>
            </w:r>
          </w:p>
        </w:tc>
        <w:tc>
          <w:tcPr>
            <w:tcW w:w="2371" w:type="dxa"/>
          </w:tcPr>
          <w:p w14:paraId="58B66CE9" w14:textId="77777777" w:rsidR="00311474" w:rsidRDefault="00075B1B">
            <w:pPr>
              <w:tabs>
                <w:tab w:val="left" w:pos="2410"/>
              </w:tabs>
              <w:spacing w:after="0" w:line="240" w:lineRule="auto"/>
              <w:rPr>
                <w:rFonts w:ascii="Cambria" w:eastAsia="Cambria" w:hAnsi="Cambria" w:cs="Cambria"/>
              </w:rPr>
            </w:pPr>
            <w:r>
              <w:rPr>
                <w:rFonts w:ascii="Cambria" w:eastAsia="Cambria" w:hAnsi="Cambria" w:cs="Cambria"/>
              </w:rPr>
              <w:t xml:space="preserve">Mahasiswa menyimak penjelasan dosen, berdiskusi, dan tanya jawab tentang Konsep dasar, penerapan, dan </w:t>
            </w:r>
            <w:r>
              <w:rPr>
                <w:rFonts w:ascii="Cambria" w:eastAsia="Cambria" w:hAnsi="Cambria" w:cs="Cambria"/>
              </w:rPr>
              <w:lastRenderedPageBreak/>
              <w:t>contoh penghitungan model regresi multilevel multivariate</w:t>
            </w:r>
          </w:p>
        </w:tc>
        <w:tc>
          <w:tcPr>
            <w:tcW w:w="1616" w:type="dxa"/>
          </w:tcPr>
          <w:p w14:paraId="697D0F78" w14:textId="77777777" w:rsidR="00311474" w:rsidRDefault="00075B1B">
            <w:pPr>
              <w:pBdr>
                <w:top w:val="nil"/>
                <w:left w:val="nil"/>
                <w:bottom w:val="nil"/>
                <w:right w:val="nil"/>
                <w:between w:val="nil"/>
              </w:pBdr>
              <w:spacing w:after="0" w:line="240" w:lineRule="auto"/>
              <w:ind w:left="-8"/>
              <w:rPr>
                <w:rFonts w:ascii="Cambria" w:eastAsia="Cambria" w:hAnsi="Cambria" w:cs="Cambria"/>
                <w:color w:val="000000"/>
              </w:rPr>
            </w:pPr>
            <w:r>
              <w:rPr>
                <w:rFonts w:ascii="Cambria" w:eastAsia="Cambria" w:hAnsi="Cambria" w:cs="Cambria"/>
                <w:color w:val="000000"/>
              </w:rPr>
              <w:lastRenderedPageBreak/>
              <w:t xml:space="preserve">Mampu menjelaskan dan menerapkan model regresi </w:t>
            </w:r>
            <w:r>
              <w:rPr>
                <w:rFonts w:ascii="Cambria" w:eastAsia="Cambria" w:hAnsi="Cambria" w:cs="Cambria"/>
                <w:color w:val="000000"/>
              </w:rPr>
              <w:lastRenderedPageBreak/>
              <w:t>multilevel multivariate</w:t>
            </w:r>
          </w:p>
        </w:tc>
        <w:tc>
          <w:tcPr>
            <w:tcW w:w="1317" w:type="dxa"/>
          </w:tcPr>
          <w:p w14:paraId="7DC74CDA" w14:textId="77777777" w:rsidR="00311474" w:rsidRDefault="00075B1B">
            <w:pPr>
              <w:spacing w:after="0" w:line="240" w:lineRule="auto"/>
              <w:ind w:right="-131"/>
              <w:rPr>
                <w:rFonts w:ascii="Cambria" w:eastAsia="Cambria" w:hAnsi="Cambria" w:cs="Cambria"/>
              </w:rPr>
            </w:pPr>
            <w:r>
              <w:rPr>
                <w:rFonts w:ascii="Cambria" w:eastAsia="Cambria" w:hAnsi="Cambria" w:cs="Cambria"/>
              </w:rPr>
              <w:lastRenderedPageBreak/>
              <w:t>Observasi, Presentasi</w:t>
            </w:r>
          </w:p>
        </w:tc>
        <w:tc>
          <w:tcPr>
            <w:tcW w:w="837" w:type="dxa"/>
          </w:tcPr>
          <w:p w14:paraId="61DC345D" w14:textId="77777777" w:rsidR="00311474" w:rsidRDefault="00075B1B">
            <w:pPr>
              <w:spacing w:after="0" w:line="240" w:lineRule="auto"/>
              <w:jc w:val="center"/>
              <w:rPr>
                <w:rFonts w:ascii="Cambria" w:eastAsia="Cambria" w:hAnsi="Cambria" w:cs="Cambria"/>
              </w:rPr>
            </w:pPr>
            <w:r>
              <w:rPr>
                <w:rFonts w:ascii="Cambria" w:eastAsia="Cambria" w:hAnsi="Cambria" w:cs="Cambria"/>
              </w:rPr>
              <w:t>10</w:t>
            </w:r>
          </w:p>
        </w:tc>
        <w:tc>
          <w:tcPr>
            <w:tcW w:w="1115" w:type="dxa"/>
          </w:tcPr>
          <w:p w14:paraId="57D1C6A6" w14:textId="77777777" w:rsidR="00311474" w:rsidRDefault="00075B1B">
            <w:pPr>
              <w:spacing w:after="0" w:line="240" w:lineRule="auto"/>
              <w:jc w:val="center"/>
              <w:rPr>
                <w:rFonts w:ascii="Cambria" w:eastAsia="Cambria" w:hAnsi="Cambria" w:cs="Cambria"/>
              </w:rPr>
            </w:pPr>
            <w:r>
              <w:rPr>
                <w:rFonts w:ascii="Cambria" w:eastAsia="Cambria" w:hAnsi="Cambria" w:cs="Cambria"/>
              </w:rPr>
              <w:t>2 x 100 menit</w:t>
            </w:r>
          </w:p>
        </w:tc>
        <w:tc>
          <w:tcPr>
            <w:tcW w:w="1251" w:type="dxa"/>
          </w:tcPr>
          <w:p w14:paraId="25BEB99B" w14:textId="77777777" w:rsidR="00311474" w:rsidRDefault="00075B1B">
            <w:pPr>
              <w:spacing w:after="0" w:line="240" w:lineRule="auto"/>
              <w:jc w:val="center"/>
              <w:rPr>
                <w:rFonts w:ascii="Cambria" w:eastAsia="Cambria" w:hAnsi="Cambria" w:cs="Cambria"/>
              </w:rPr>
            </w:pPr>
            <w:r>
              <w:rPr>
                <w:rFonts w:ascii="Cambria" w:eastAsia="Cambria" w:hAnsi="Cambria" w:cs="Cambria"/>
              </w:rPr>
              <w:t>1 &amp; 2</w:t>
            </w:r>
          </w:p>
        </w:tc>
      </w:tr>
    </w:tbl>
    <w:p w14:paraId="455B4373" w14:textId="77777777" w:rsidR="00311474" w:rsidRDefault="00311474">
      <w:pPr>
        <w:tabs>
          <w:tab w:val="left" w:pos="2410"/>
        </w:tabs>
        <w:spacing w:after="0"/>
        <w:jc w:val="both"/>
        <w:rPr>
          <w:rFonts w:ascii="Cambria" w:eastAsia="Cambria" w:hAnsi="Cambria" w:cs="Cambria"/>
          <w:sz w:val="24"/>
          <w:szCs w:val="24"/>
        </w:rPr>
      </w:pPr>
    </w:p>
    <w:p w14:paraId="59376B91" w14:textId="77777777" w:rsidR="00311474" w:rsidRDefault="00075B1B">
      <w:pPr>
        <w:tabs>
          <w:tab w:val="left" w:pos="3119"/>
        </w:tabs>
        <w:jc w:val="both"/>
        <w:rPr>
          <w:rFonts w:ascii="Cambria" w:eastAsia="Cambria" w:hAnsi="Cambria" w:cs="Cambria"/>
          <w:b/>
          <w:sz w:val="24"/>
          <w:szCs w:val="24"/>
        </w:rPr>
      </w:pPr>
      <w:r>
        <w:rPr>
          <w:rFonts w:ascii="Cambria" w:eastAsia="Cambria" w:hAnsi="Cambria" w:cs="Cambria"/>
          <w:b/>
          <w:sz w:val="24"/>
          <w:szCs w:val="24"/>
        </w:rPr>
        <w:t>Penilaian:</w:t>
      </w:r>
    </w:p>
    <w:p w14:paraId="3E267CE2" w14:textId="77777777" w:rsidR="00311474" w:rsidRDefault="00075B1B">
      <w:pPr>
        <w:widowControl w:val="0"/>
        <w:numPr>
          <w:ilvl w:val="0"/>
          <w:numId w:val="2"/>
        </w:numPr>
        <w:tabs>
          <w:tab w:val="left" w:pos="2977"/>
        </w:tabs>
        <w:spacing w:after="0"/>
        <w:ind w:left="284" w:hanging="284"/>
        <w:jc w:val="both"/>
        <w:rPr>
          <w:rFonts w:ascii="Cambria" w:eastAsia="Cambria" w:hAnsi="Cambria" w:cs="Cambria"/>
          <w:color w:val="000000"/>
          <w:sz w:val="24"/>
          <w:szCs w:val="24"/>
        </w:rPr>
      </w:pPr>
      <w:r>
        <w:rPr>
          <w:rFonts w:ascii="Cambria" w:eastAsia="Cambria" w:hAnsi="Cambria" w:cs="Cambria"/>
          <w:color w:val="000000"/>
          <w:sz w:val="24"/>
          <w:szCs w:val="24"/>
        </w:rPr>
        <w:t>Penilaian dilakukan untuk mengukur semua capaian pembelajaran, yaitu capaian pembelajaran sikap (CPMK 1, CPMK 2),  pengetahuan (CPMK5 , CPMK6, CPMK 7), dan keterampilan umum (CPMK 3, CPMK 4) dan keterampilan khusus (CPMK 8, CPMK 9, CPMK 10, CPMK 11, CPMK 12, CPMK 13).</w:t>
      </w:r>
    </w:p>
    <w:p w14:paraId="6591B075" w14:textId="77777777" w:rsidR="00311474" w:rsidRDefault="00075B1B">
      <w:pPr>
        <w:widowControl w:val="0"/>
        <w:numPr>
          <w:ilvl w:val="0"/>
          <w:numId w:val="2"/>
        </w:numPr>
        <w:tabs>
          <w:tab w:val="left" w:pos="2977"/>
        </w:tabs>
        <w:spacing w:after="0"/>
        <w:ind w:left="284" w:hanging="284"/>
        <w:jc w:val="both"/>
        <w:rPr>
          <w:rFonts w:ascii="Cambria" w:eastAsia="Cambria" w:hAnsi="Cambria" w:cs="Cambria"/>
          <w:color w:val="000000"/>
          <w:sz w:val="24"/>
          <w:szCs w:val="24"/>
        </w:rPr>
      </w:pPr>
      <w:r>
        <w:rPr>
          <w:rFonts w:ascii="Cambria" w:eastAsia="Cambria" w:hAnsi="Cambria" w:cs="Cambria"/>
          <w:color w:val="000000"/>
          <w:sz w:val="24"/>
          <w:szCs w:val="24"/>
        </w:rPr>
        <w:t>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sikap tidak menjadi komponen nilai akhir mahasiswa, melainkan sebagai salah satu syarat kelulusan. Mahasiswa akan lulus dari mata kuliah ini apabila minimal memiliki sikap yang baik</w:t>
      </w:r>
    </w:p>
    <w:p w14:paraId="212B67D9" w14:textId="77777777" w:rsidR="00311474" w:rsidRDefault="00075B1B">
      <w:pPr>
        <w:widowControl w:val="0"/>
        <w:numPr>
          <w:ilvl w:val="0"/>
          <w:numId w:val="2"/>
        </w:numPr>
        <w:tabs>
          <w:tab w:val="left" w:pos="2977"/>
        </w:tabs>
        <w:spacing w:after="120"/>
        <w:ind w:left="284" w:hanging="284"/>
        <w:jc w:val="both"/>
        <w:rPr>
          <w:rFonts w:ascii="Cambria" w:eastAsia="Cambria" w:hAnsi="Cambria" w:cs="Cambria"/>
          <w:color w:val="000000"/>
          <w:sz w:val="24"/>
          <w:szCs w:val="24"/>
        </w:rPr>
      </w:pPr>
      <w:r>
        <w:rPr>
          <w:rFonts w:ascii="Cambria" w:eastAsia="Cambria" w:hAnsi="Cambria" w:cs="Cambria"/>
          <w:color w:val="000000"/>
          <w:sz w:val="24"/>
          <w:szCs w:val="24"/>
        </w:rPr>
        <w:t>Nilai akhir mencakup hasil penilaian pengetahuan, keterampilan umum, dan keterampilan khusus yang diperoleh dari penugasan individu, penugasan kelompok, presentasi, kuis, Ujian Sisipan, dan Ujian Akhir Semester dengan pedoman sebagai berikut.</w:t>
      </w:r>
    </w:p>
    <w:p w14:paraId="193BC687" w14:textId="77777777" w:rsidR="00E62EDE" w:rsidRDefault="00E62EDE" w:rsidP="00E62EDE">
      <w:pPr>
        <w:widowControl w:val="0"/>
        <w:tabs>
          <w:tab w:val="left" w:pos="2977"/>
        </w:tabs>
        <w:spacing w:after="120"/>
        <w:jc w:val="both"/>
        <w:rPr>
          <w:rFonts w:ascii="Cambria" w:eastAsia="Cambria" w:hAnsi="Cambria" w:cs="Cambria"/>
          <w:color w:val="000000"/>
          <w:sz w:val="24"/>
          <w:szCs w:val="24"/>
        </w:rPr>
      </w:pPr>
    </w:p>
    <w:p w14:paraId="253BE297" w14:textId="77777777" w:rsidR="00E62EDE" w:rsidRDefault="00E62EDE" w:rsidP="00E62EDE">
      <w:pPr>
        <w:widowControl w:val="0"/>
        <w:tabs>
          <w:tab w:val="left" w:pos="2977"/>
        </w:tabs>
        <w:spacing w:after="120"/>
        <w:jc w:val="both"/>
        <w:rPr>
          <w:rFonts w:ascii="Cambria" w:eastAsia="Cambria" w:hAnsi="Cambria" w:cs="Cambria"/>
          <w:color w:val="000000"/>
          <w:sz w:val="24"/>
          <w:szCs w:val="24"/>
        </w:rPr>
      </w:pPr>
    </w:p>
    <w:p w14:paraId="05708184" w14:textId="77777777" w:rsidR="00E62EDE" w:rsidRDefault="00E62EDE" w:rsidP="00E62EDE">
      <w:pPr>
        <w:widowControl w:val="0"/>
        <w:tabs>
          <w:tab w:val="left" w:pos="2977"/>
        </w:tabs>
        <w:spacing w:after="120"/>
        <w:jc w:val="both"/>
        <w:rPr>
          <w:rFonts w:ascii="Cambria" w:eastAsia="Cambria" w:hAnsi="Cambria" w:cs="Cambria"/>
          <w:color w:val="000000"/>
          <w:sz w:val="24"/>
          <w:szCs w:val="24"/>
        </w:rPr>
      </w:pPr>
    </w:p>
    <w:p w14:paraId="48256371" w14:textId="77777777" w:rsidR="00E62EDE" w:rsidRDefault="00E62EDE" w:rsidP="00E62EDE">
      <w:pPr>
        <w:widowControl w:val="0"/>
        <w:tabs>
          <w:tab w:val="left" w:pos="2977"/>
        </w:tabs>
        <w:spacing w:after="120"/>
        <w:jc w:val="both"/>
        <w:rPr>
          <w:rFonts w:ascii="Cambria" w:eastAsia="Cambria" w:hAnsi="Cambria" w:cs="Cambria"/>
          <w:color w:val="000000"/>
          <w:sz w:val="24"/>
          <w:szCs w:val="24"/>
        </w:rPr>
      </w:pPr>
    </w:p>
    <w:tbl>
      <w:tblPr>
        <w:tblStyle w:val="a2"/>
        <w:tblW w:w="1091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02"/>
        <w:gridCol w:w="3544"/>
        <w:gridCol w:w="2268"/>
        <w:gridCol w:w="1134"/>
      </w:tblGrid>
      <w:tr w:rsidR="00311474" w:rsidRPr="00E62EDE" w14:paraId="43A8CBBC" w14:textId="77777777">
        <w:tc>
          <w:tcPr>
            <w:tcW w:w="567" w:type="dxa"/>
            <w:shd w:val="clear" w:color="auto" w:fill="BFBFBF"/>
          </w:tcPr>
          <w:p w14:paraId="5D64D29F" w14:textId="77777777" w:rsidR="00311474" w:rsidRPr="00E62EDE" w:rsidRDefault="00075B1B">
            <w:pPr>
              <w:widowControl w:val="0"/>
              <w:tabs>
                <w:tab w:val="left" w:pos="0"/>
                <w:tab w:val="left" w:pos="284"/>
              </w:tabs>
              <w:spacing w:after="0"/>
              <w:jc w:val="center"/>
              <w:rPr>
                <w:rFonts w:ascii="Cambria" w:eastAsia="Cambria" w:hAnsi="Cambria" w:cs="Cambria"/>
                <w:b/>
              </w:rPr>
            </w:pPr>
            <w:r w:rsidRPr="00E62EDE">
              <w:rPr>
                <w:rFonts w:ascii="Cambria" w:eastAsia="Cambria" w:hAnsi="Cambria" w:cs="Cambria"/>
                <w:b/>
              </w:rPr>
              <w:lastRenderedPageBreak/>
              <w:t>No</w:t>
            </w:r>
          </w:p>
        </w:tc>
        <w:tc>
          <w:tcPr>
            <w:tcW w:w="3402" w:type="dxa"/>
            <w:shd w:val="clear" w:color="auto" w:fill="BFBFBF"/>
          </w:tcPr>
          <w:p w14:paraId="7FF0FF2A" w14:textId="77777777" w:rsidR="00311474" w:rsidRPr="00E62EDE" w:rsidRDefault="00075B1B">
            <w:pPr>
              <w:widowControl w:val="0"/>
              <w:tabs>
                <w:tab w:val="left" w:pos="0"/>
                <w:tab w:val="left" w:pos="284"/>
              </w:tabs>
              <w:spacing w:after="0"/>
              <w:jc w:val="center"/>
              <w:rPr>
                <w:rFonts w:ascii="Cambria" w:eastAsia="Cambria" w:hAnsi="Cambria" w:cs="Cambria"/>
                <w:b/>
              </w:rPr>
            </w:pPr>
            <w:r w:rsidRPr="00E62EDE">
              <w:rPr>
                <w:rFonts w:ascii="Cambria" w:eastAsia="Cambria" w:hAnsi="Cambria" w:cs="Cambria"/>
                <w:b/>
              </w:rPr>
              <w:t>CPMK</w:t>
            </w:r>
          </w:p>
        </w:tc>
        <w:tc>
          <w:tcPr>
            <w:tcW w:w="3544" w:type="dxa"/>
            <w:shd w:val="clear" w:color="auto" w:fill="BFBFBF"/>
          </w:tcPr>
          <w:p w14:paraId="5B79F38E" w14:textId="77777777" w:rsidR="00311474" w:rsidRPr="00E62EDE" w:rsidRDefault="00075B1B">
            <w:pPr>
              <w:widowControl w:val="0"/>
              <w:tabs>
                <w:tab w:val="left" w:pos="0"/>
                <w:tab w:val="left" w:pos="284"/>
              </w:tabs>
              <w:spacing w:after="0"/>
              <w:jc w:val="center"/>
              <w:rPr>
                <w:rFonts w:ascii="Cambria" w:eastAsia="Cambria" w:hAnsi="Cambria" w:cs="Cambria"/>
                <w:b/>
              </w:rPr>
            </w:pPr>
            <w:r w:rsidRPr="00E62EDE">
              <w:rPr>
                <w:rFonts w:ascii="Cambria" w:eastAsia="Cambria" w:hAnsi="Cambria" w:cs="Cambria"/>
                <w:b/>
              </w:rPr>
              <w:t>Objek Penilaian</w:t>
            </w:r>
          </w:p>
        </w:tc>
        <w:tc>
          <w:tcPr>
            <w:tcW w:w="2268" w:type="dxa"/>
            <w:shd w:val="clear" w:color="auto" w:fill="BFBFBF"/>
          </w:tcPr>
          <w:p w14:paraId="70816DD1" w14:textId="77777777" w:rsidR="00311474" w:rsidRPr="00E62EDE" w:rsidRDefault="00075B1B">
            <w:pPr>
              <w:widowControl w:val="0"/>
              <w:tabs>
                <w:tab w:val="left" w:pos="0"/>
                <w:tab w:val="left" w:pos="284"/>
              </w:tabs>
              <w:spacing w:after="0"/>
              <w:jc w:val="center"/>
              <w:rPr>
                <w:rFonts w:ascii="Cambria" w:eastAsia="Cambria" w:hAnsi="Cambria" w:cs="Cambria"/>
                <w:b/>
              </w:rPr>
            </w:pPr>
            <w:r w:rsidRPr="00E62EDE">
              <w:rPr>
                <w:rFonts w:ascii="Cambria" w:eastAsia="Cambria" w:hAnsi="Cambria" w:cs="Cambria"/>
                <w:b/>
              </w:rPr>
              <w:t>Teknik Penilaian</w:t>
            </w:r>
          </w:p>
        </w:tc>
        <w:tc>
          <w:tcPr>
            <w:tcW w:w="1134" w:type="dxa"/>
            <w:shd w:val="clear" w:color="auto" w:fill="BFBFBF"/>
          </w:tcPr>
          <w:p w14:paraId="305EE5F6" w14:textId="77777777" w:rsidR="00311474" w:rsidRPr="00E62EDE" w:rsidRDefault="00075B1B">
            <w:pPr>
              <w:widowControl w:val="0"/>
              <w:tabs>
                <w:tab w:val="left" w:pos="0"/>
                <w:tab w:val="left" w:pos="284"/>
              </w:tabs>
              <w:spacing w:after="0"/>
              <w:jc w:val="center"/>
              <w:rPr>
                <w:rFonts w:ascii="Cambria" w:eastAsia="Cambria" w:hAnsi="Cambria" w:cs="Cambria"/>
                <w:b/>
              </w:rPr>
            </w:pPr>
            <w:r w:rsidRPr="00E62EDE">
              <w:rPr>
                <w:rFonts w:ascii="Cambria" w:eastAsia="Cambria" w:hAnsi="Cambria" w:cs="Cambria"/>
                <w:b/>
              </w:rPr>
              <w:t>Bobot</w:t>
            </w:r>
          </w:p>
        </w:tc>
      </w:tr>
      <w:tr w:rsidR="00311474" w:rsidRPr="00E62EDE" w14:paraId="30B88ABB" w14:textId="77777777">
        <w:tc>
          <w:tcPr>
            <w:tcW w:w="567" w:type="dxa"/>
          </w:tcPr>
          <w:p w14:paraId="3D9CBC12" w14:textId="77777777" w:rsidR="00311474" w:rsidRPr="00E62EDE" w:rsidRDefault="00075B1B">
            <w:pPr>
              <w:widowControl w:val="0"/>
              <w:tabs>
                <w:tab w:val="left" w:pos="0"/>
                <w:tab w:val="left" w:pos="284"/>
              </w:tabs>
              <w:spacing w:after="0"/>
              <w:jc w:val="center"/>
              <w:rPr>
                <w:rFonts w:ascii="Cambria" w:eastAsia="Cambria" w:hAnsi="Cambria" w:cs="Cambria"/>
              </w:rPr>
            </w:pPr>
            <w:r w:rsidRPr="00E62EDE">
              <w:rPr>
                <w:rFonts w:ascii="Cambria" w:eastAsia="Cambria" w:hAnsi="Cambria" w:cs="Cambria"/>
              </w:rPr>
              <w:t>1</w:t>
            </w:r>
          </w:p>
        </w:tc>
        <w:tc>
          <w:tcPr>
            <w:tcW w:w="3402" w:type="dxa"/>
          </w:tcPr>
          <w:p w14:paraId="40E7D109" w14:textId="77777777" w:rsidR="00311474" w:rsidRPr="00E62EDE" w:rsidRDefault="00075B1B">
            <w:pPr>
              <w:widowControl w:val="0"/>
              <w:tabs>
                <w:tab w:val="left" w:pos="0"/>
                <w:tab w:val="left" w:pos="284"/>
              </w:tabs>
              <w:spacing w:after="0"/>
              <w:rPr>
                <w:rFonts w:ascii="Cambria" w:eastAsia="Cambria" w:hAnsi="Cambria" w:cs="Cambria"/>
              </w:rPr>
            </w:pPr>
            <w:r w:rsidRPr="00E62EDE">
              <w:rPr>
                <w:rFonts w:ascii="Cambria" w:eastAsia="Cambria" w:hAnsi="Cambria" w:cs="Cambria"/>
              </w:rPr>
              <w:t>CPMK 1, CPMK 2</w:t>
            </w:r>
          </w:p>
        </w:tc>
        <w:tc>
          <w:tcPr>
            <w:tcW w:w="3544" w:type="dxa"/>
          </w:tcPr>
          <w:p w14:paraId="184B1F96" w14:textId="77777777" w:rsidR="00311474" w:rsidRPr="00E62EDE" w:rsidRDefault="00075B1B">
            <w:pPr>
              <w:widowControl w:val="0"/>
              <w:tabs>
                <w:tab w:val="left" w:pos="0"/>
                <w:tab w:val="left" w:pos="284"/>
              </w:tabs>
              <w:spacing w:after="0"/>
              <w:rPr>
                <w:rFonts w:ascii="Cambria" w:eastAsia="Cambria" w:hAnsi="Cambria" w:cs="Cambria"/>
              </w:rPr>
            </w:pPr>
            <w:r w:rsidRPr="00E62EDE">
              <w:rPr>
                <w:rFonts w:ascii="Cambria" w:eastAsia="Cambria" w:hAnsi="Cambria" w:cs="Cambria"/>
              </w:rPr>
              <w:t>Kehadiran, integritas, displin</w:t>
            </w:r>
          </w:p>
        </w:tc>
        <w:tc>
          <w:tcPr>
            <w:tcW w:w="2268" w:type="dxa"/>
          </w:tcPr>
          <w:p w14:paraId="150784C0" w14:textId="77777777" w:rsidR="00311474" w:rsidRPr="00E62EDE" w:rsidRDefault="00075B1B">
            <w:pPr>
              <w:widowControl w:val="0"/>
              <w:tabs>
                <w:tab w:val="left" w:pos="0"/>
                <w:tab w:val="left" w:pos="284"/>
              </w:tabs>
              <w:spacing w:after="0"/>
              <w:rPr>
                <w:rFonts w:ascii="Cambria" w:eastAsia="Cambria" w:hAnsi="Cambria" w:cs="Cambria"/>
              </w:rPr>
            </w:pPr>
            <w:r w:rsidRPr="00E62EDE">
              <w:rPr>
                <w:rFonts w:ascii="Cambria" w:eastAsia="Cambria" w:hAnsi="Cambria" w:cs="Cambria"/>
              </w:rPr>
              <w:t>Observasi</w:t>
            </w:r>
          </w:p>
        </w:tc>
        <w:tc>
          <w:tcPr>
            <w:tcW w:w="1134" w:type="dxa"/>
          </w:tcPr>
          <w:p w14:paraId="5C7C899F" w14:textId="77777777" w:rsidR="00311474" w:rsidRPr="00E62EDE" w:rsidRDefault="00075B1B">
            <w:pPr>
              <w:widowControl w:val="0"/>
              <w:tabs>
                <w:tab w:val="left" w:pos="0"/>
                <w:tab w:val="left" w:pos="284"/>
              </w:tabs>
              <w:spacing w:after="0"/>
              <w:jc w:val="center"/>
              <w:rPr>
                <w:rFonts w:ascii="Cambria" w:eastAsia="Cambria" w:hAnsi="Cambria" w:cs="Cambria"/>
              </w:rPr>
            </w:pPr>
            <w:r w:rsidRPr="00E62EDE">
              <w:rPr>
                <w:rFonts w:ascii="Cambria" w:eastAsia="Cambria" w:hAnsi="Cambria" w:cs="Cambria"/>
              </w:rPr>
              <w:t>5%</w:t>
            </w:r>
          </w:p>
        </w:tc>
      </w:tr>
      <w:tr w:rsidR="00311474" w:rsidRPr="00E62EDE" w14:paraId="399BDECD" w14:textId="77777777">
        <w:tc>
          <w:tcPr>
            <w:tcW w:w="567" w:type="dxa"/>
          </w:tcPr>
          <w:p w14:paraId="32AEE5FA" w14:textId="77777777" w:rsidR="00311474" w:rsidRPr="00E62EDE" w:rsidRDefault="00075B1B">
            <w:pPr>
              <w:widowControl w:val="0"/>
              <w:tabs>
                <w:tab w:val="left" w:pos="0"/>
                <w:tab w:val="left" w:pos="284"/>
              </w:tabs>
              <w:spacing w:after="0"/>
              <w:jc w:val="center"/>
              <w:rPr>
                <w:rFonts w:ascii="Cambria" w:eastAsia="Cambria" w:hAnsi="Cambria" w:cs="Cambria"/>
              </w:rPr>
            </w:pPr>
            <w:r w:rsidRPr="00E62EDE">
              <w:rPr>
                <w:rFonts w:ascii="Cambria" w:eastAsia="Cambria" w:hAnsi="Cambria" w:cs="Cambria"/>
              </w:rPr>
              <w:t>2</w:t>
            </w:r>
          </w:p>
        </w:tc>
        <w:tc>
          <w:tcPr>
            <w:tcW w:w="3402" w:type="dxa"/>
          </w:tcPr>
          <w:p w14:paraId="7AB96A94" w14:textId="77777777" w:rsidR="00311474" w:rsidRPr="00E62EDE" w:rsidRDefault="00075B1B">
            <w:pPr>
              <w:widowControl w:val="0"/>
              <w:tabs>
                <w:tab w:val="left" w:pos="0"/>
                <w:tab w:val="left" w:pos="284"/>
              </w:tabs>
              <w:spacing w:after="0"/>
              <w:rPr>
                <w:rFonts w:ascii="Cambria" w:eastAsia="Cambria" w:hAnsi="Cambria" w:cs="Cambria"/>
              </w:rPr>
            </w:pPr>
            <w:r w:rsidRPr="00E62EDE">
              <w:rPr>
                <w:rFonts w:ascii="Cambria" w:eastAsia="Cambria" w:hAnsi="Cambria" w:cs="Cambria"/>
              </w:rPr>
              <w:t>CPMK 3, CPMK 4</w:t>
            </w:r>
          </w:p>
        </w:tc>
        <w:tc>
          <w:tcPr>
            <w:tcW w:w="3544" w:type="dxa"/>
          </w:tcPr>
          <w:p w14:paraId="363AA9E6" w14:textId="77777777" w:rsidR="00311474" w:rsidRPr="00E62EDE" w:rsidRDefault="00075B1B">
            <w:pPr>
              <w:widowControl w:val="0"/>
              <w:tabs>
                <w:tab w:val="left" w:pos="0"/>
                <w:tab w:val="left" w:pos="284"/>
              </w:tabs>
              <w:spacing w:after="0"/>
              <w:rPr>
                <w:rFonts w:ascii="Cambria" w:eastAsia="Cambria" w:hAnsi="Cambria" w:cs="Cambria"/>
              </w:rPr>
            </w:pPr>
            <w:r w:rsidRPr="00E62EDE">
              <w:rPr>
                <w:rFonts w:ascii="Cambria" w:eastAsia="Cambria" w:hAnsi="Cambria" w:cs="Cambria"/>
              </w:rPr>
              <w:t xml:space="preserve">Aktivitas Diskusi dan Presentasi </w:t>
            </w:r>
          </w:p>
        </w:tc>
        <w:tc>
          <w:tcPr>
            <w:tcW w:w="2268" w:type="dxa"/>
          </w:tcPr>
          <w:p w14:paraId="0394B965" w14:textId="77777777" w:rsidR="00311474" w:rsidRPr="00E62EDE" w:rsidRDefault="00075B1B">
            <w:pPr>
              <w:widowControl w:val="0"/>
              <w:tabs>
                <w:tab w:val="left" w:pos="0"/>
                <w:tab w:val="left" w:pos="284"/>
              </w:tabs>
              <w:spacing w:after="0"/>
              <w:rPr>
                <w:rFonts w:ascii="Cambria" w:eastAsia="Cambria" w:hAnsi="Cambria" w:cs="Cambria"/>
              </w:rPr>
            </w:pPr>
            <w:r w:rsidRPr="00E62EDE">
              <w:rPr>
                <w:rFonts w:ascii="Cambria" w:eastAsia="Cambria" w:hAnsi="Cambria" w:cs="Cambria"/>
              </w:rPr>
              <w:t>Observasi</w:t>
            </w:r>
          </w:p>
        </w:tc>
        <w:tc>
          <w:tcPr>
            <w:tcW w:w="1134" w:type="dxa"/>
          </w:tcPr>
          <w:p w14:paraId="7B990D30" w14:textId="77777777" w:rsidR="00311474" w:rsidRPr="00E62EDE" w:rsidRDefault="00075B1B">
            <w:pPr>
              <w:widowControl w:val="0"/>
              <w:tabs>
                <w:tab w:val="left" w:pos="0"/>
                <w:tab w:val="left" w:pos="284"/>
              </w:tabs>
              <w:spacing w:after="0"/>
              <w:jc w:val="center"/>
              <w:rPr>
                <w:rFonts w:ascii="Cambria" w:eastAsia="Cambria" w:hAnsi="Cambria" w:cs="Cambria"/>
              </w:rPr>
            </w:pPr>
            <w:r w:rsidRPr="00E62EDE">
              <w:rPr>
                <w:rFonts w:ascii="Cambria" w:eastAsia="Cambria" w:hAnsi="Cambria" w:cs="Cambria"/>
              </w:rPr>
              <w:t>15%</w:t>
            </w:r>
          </w:p>
        </w:tc>
      </w:tr>
      <w:tr w:rsidR="00311474" w:rsidRPr="00E62EDE" w14:paraId="7CE0D158" w14:textId="77777777">
        <w:tc>
          <w:tcPr>
            <w:tcW w:w="567" w:type="dxa"/>
          </w:tcPr>
          <w:p w14:paraId="2BBF3BC3" w14:textId="77777777" w:rsidR="00311474" w:rsidRPr="00E62EDE" w:rsidRDefault="00075B1B">
            <w:pPr>
              <w:widowControl w:val="0"/>
              <w:tabs>
                <w:tab w:val="left" w:pos="0"/>
                <w:tab w:val="left" w:pos="284"/>
              </w:tabs>
              <w:spacing w:after="0"/>
              <w:jc w:val="center"/>
              <w:rPr>
                <w:rFonts w:ascii="Cambria" w:eastAsia="Cambria" w:hAnsi="Cambria" w:cs="Cambria"/>
              </w:rPr>
            </w:pPr>
            <w:r w:rsidRPr="00E62EDE">
              <w:rPr>
                <w:rFonts w:ascii="Cambria" w:eastAsia="Cambria" w:hAnsi="Cambria" w:cs="Cambria"/>
              </w:rPr>
              <w:t>3</w:t>
            </w:r>
          </w:p>
        </w:tc>
        <w:tc>
          <w:tcPr>
            <w:tcW w:w="3402" w:type="dxa"/>
          </w:tcPr>
          <w:p w14:paraId="626460C9" w14:textId="77777777" w:rsidR="00311474" w:rsidRPr="00E62EDE" w:rsidRDefault="00075B1B">
            <w:pPr>
              <w:widowControl w:val="0"/>
              <w:tabs>
                <w:tab w:val="left" w:pos="0"/>
                <w:tab w:val="left" w:pos="284"/>
              </w:tabs>
              <w:spacing w:after="0"/>
              <w:rPr>
                <w:rFonts w:ascii="Cambria" w:eastAsia="Cambria" w:hAnsi="Cambria" w:cs="Cambria"/>
              </w:rPr>
            </w:pPr>
            <w:r w:rsidRPr="00E62EDE">
              <w:rPr>
                <w:rFonts w:ascii="Cambria" w:eastAsia="Cambria" w:hAnsi="Cambria" w:cs="Cambria"/>
              </w:rPr>
              <w:t xml:space="preserve">CPMK 5, CPMK 6, CPMK 7, CPMK 8, CPMK 9, CPMK 10, CPMK 11, CPMK 12, CPMK 13, </w:t>
            </w:r>
          </w:p>
        </w:tc>
        <w:tc>
          <w:tcPr>
            <w:tcW w:w="3544" w:type="dxa"/>
          </w:tcPr>
          <w:p w14:paraId="3FE1DAA8" w14:textId="77777777" w:rsidR="00311474" w:rsidRPr="00E62EDE" w:rsidRDefault="00075B1B">
            <w:pPr>
              <w:widowControl w:val="0"/>
              <w:numPr>
                <w:ilvl w:val="0"/>
                <w:numId w:val="4"/>
              </w:numPr>
              <w:tabs>
                <w:tab w:val="left" w:pos="-5722"/>
              </w:tabs>
              <w:spacing w:after="0"/>
              <w:ind w:left="218" w:hanging="270"/>
              <w:rPr>
                <w:rFonts w:ascii="Cambria" w:eastAsia="Cambria" w:hAnsi="Cambria" w:cs="Cambria"/>
                <w:color w:val="000000"/>
              </w:rPr>
            </w:pPr>
            <w:r w:rsidRPr="00E62EDE">
              <w:rPr>
                <w:rFonts w:ascii="Cambria" w:eastAsia="Cambria" w:hAnsi="Cambria" w:cs="Cambria"/>
                <w:color w:val="000000"/>
              </w:rPr>
              <w:t xml:space="preserve">Penugasan </w:t>
            </w:r>
          </w:p>
          <w:p w14:paraId="568E3E7D" w14:textId="77777777" w:rsidR="00311474" w:rsidRPr="00E62EDE" w:rsidRDefault="00075B1B">
            <w:pPr>
              <w:widowControl w:val="0"/>
              <w:numPr>
                <w:ilvl w:val="0"/>
                <w:numId w:val="4"/>
              </w:numPr>
              <w:tabs>
                <w:tab w:val="left" w:pos="-5722"/>
              </w:tabs>
              <w:spacing w:after="0"/>
              <w:ind w:left="218" w:hanging="270"/>
              <w:rPr>
                <w:rFonts w:ascii="Cambria" w:eastAsia="Cambria" w:hAnsi="Cambria" w:cs="Cambria"/>
                <w:color w:val="000000"/>
              </w:rPr>
            </w:pPr>
            <w:r w:rsidRPr="00E62EDE">
              <w:rPr>
                <w:rFonts w:ascii="Cambria" w:eastAsia="Cambria" w:hAnsi="Cambria" w:cs="Cambria"/>
                <w:color w:val="000000"/>
              </w:rPr>
              <w:t>Ujian Tengah Semester</w:t>
            </w:r>
          </w:p>
          <w:p w14:paraId="2A002AFC" w14:textId="77777777" w:rsidR="00311474" w:rsidRPr="00E62EDE" w:rsidRDefault="00075B1B">
            <w:pPr>
              <w:widowControl w:val="0"/>
              <w:numPr>
                <w:ilvl w:val="0"/>
                <w:numId w:val="4"/>
              </w:numPr>
              <w:tabs>
                <w:tab w:val="left" w:pos="-5722"/>
              </w:tabs>
              <w:spacing w:after="0"/>
              <w:ind w:left="218" w:hanging="270"/>
              <w:rPr>
                <w:rFonts w:ascii="Cambria" w:eastAsia="Cambria" w:hAnsi="Cambria" w:cs="Cambria"/>
                <w:color w:val="000000"/>
              </w:rPr>
            </w:pPr>
            <w:r w:rsidRPr="00E62EDE">
              <w:rPr>
                <w:rFonts w:ascii="Cambria" w:eastAsia="Cambria" w:hAnsi="Cambria" w:cs="Cambria"/>
                <w:color w:val="000000"/>
              </w:rPr>
              <w:t>Ujian Akhir Semester</w:t>
            </w:r>
          </w:p>
        </w:tc>
        <w:tc>
          <w:tcPr>
            <w:tcW w:w="2268" w:type="dxa"/>
          </w:tcPr>
          <w:p w14:paraId="637DDCC3" w14:textId="77777777" w:rsidR="00311474" w:rsidRPr="00E62EDE" w:rsidRDefault="00075B1B">
            <w:pPr>
              <w:widowControl w:val="0"/>
              <w:tabs>
                <w:tab w:val="left" w:pos="0"/>
                <w:tab w:val="left" w:pos="284"/>
              </w:tabs>
              <w:spacing w:after="0"/>
              <w:rPr>
                <w:rFonts w:ascii="Cambria" w:eastAsia="Cambria" w:hAnsi="Cambria" w:cs="Cambria"/>
              </w:rPr>
            </w:pPr>
            <w:r w:rsidRPr="00E62EDE">
              <w:rPr>
                <w:rFonts w:ascii="Cambria" w:eastAsia="Cambria" w:hAnsi="Cambria" w:cs="Cambria"/>
              </w:rPr>
              <w:t>Tertulis</w:t>
            </w:r>
          </w:p>
        </w:tc>
        <w:tc>
          <w:tcPr>
            <w:tcW w:w="1134" w:type="dxa"/>
          </w:tcPr>
          <w:p w14:paraId="6E8B0F29" w14:textId="77777777" w:rsidR="00311474" w:rsidRPr="00E62EDE" w:rsidRDefault="00075B1B">
            <w:pPr>
              <w:widowControl w:val="0"/>
              <w:tabs>
                <w:tab w:val="left" w:pos="0"/>
                <w:tab w:val="left" w:pos="284"/>
              </w:tabs>
              <w:spacing w:after="0"/>
              <w:jc w:val="center"/>
              <w:rPr>
                <w:rFonts w:ascii="Cambria" w:eastAsia="Cambria" w:hAnsi="Cambria" w:cs="Cambria"/>
              </w:rPr>
            </w:pPr>
            <w:r w:rsidRPr="00E62EDE">
              <w:rPr>
                <w:rFonts w:ascii="Cambria" w:eastAsia="Cambria" w:hAnsi="Cambria" w:cs="Cambria"/>
              </w:rPr>
              <w:t>25%</w:t>
            </w:r>
          </w:p>
          <w:p w14:paraId="67D18E6E" w14:textId="77777777" w:rsidR="00311474" w:rsidRPr="00E62EDE" w:rsidRDefault="00075B1B">
            <w:pPr>
              <w:widowControl w:val="0"/>
              <w:tabs>
                <w:tab w:val="left" w:pos="0"/>
                <w:tab w:val="left" w:pos="284"/>
              </w:tabs>
              <w:spacing w:after="0"/>
              <w:jc w:val="center"/>
              <w:rPr>
                <w:rFonts w:ascii="Cambria" w:eastAsia="Cambria" w:hAnsi="Cambria" w:cs="Cambria"/>
              </w:rPr>
            </w:pPr>
            <w:r w:rsidRPr="00E62EDE">
              <w:rPr>
                <w:rFonts w:ascii="Cambria" w:eastAsia="Cambria" w:hAnsi="Cambria" w:cs="Cambria"/>
              </w:rPr>
              <w:t>25%</w:t>
            </w:r>
          </w:p>
          <w:p w14:paraId="6D51F996" w14:textId="77777777" w:rsidR="00311474" w:rsidRPr="00E62EDE" w:rsidRDefault="00075B1B">
            <w:pPr>
              <w:widowControl w:val="0"/>
              <w:tabs>
                <w:tab w:val="left" w:pos="0"/>
                <w:tab w:val="left" w:pos="284"/>
              </w:tabs>
              <w:spacing w:after="0"/>
              <w:jc w:val="center"/>
              <w:rPr>
                <w:rFonts w:ascii="Cambria" w:eastAsia="Cambria" w:hAnsi="Cambria" w:cs="Cambria"/>
              </w:rPr>
            </w:pPr>
            <w:r w:rsidRPr="00E62EDE">
              <w:rPr>
                <w:rFonts w:ascii="Cambria" w:eastAsia="Cambria" w:hAnsi="Cambria" w:cs="Cambria"/>
              </w:rPr>
              <w:t>30%</w:t>
            </w:r>
          </w:p>
        </w:tc>
      </w:tr>
      <w:tr w:rsidR="00311474" w:rsidRPr="00E62EDE" w14:paraId="5F9E6F41" w14:textId="77777777">
        <w:tc>
          <w:tcPr>
            <w:tcW w:w="567" w:type="dxa"/>
            <w:tcBorders>
              <w:right w:val="nil"/>
            </w:tcBorders>
          </w:tcPr>
          <w:p w14:paraId="57CC25DD" w14:textId="77777777" w:rsidR="00311474" w:rsidRPr="00E62EDE" w:rsidRDefault="00311474">
            <w:pPr>
              <w:widowControl w:val="0"/>
              <w:tabs>
                <w:tab w:val="left" w:pos="0"/>
                <w:tab w:val="left" w:pos="284"/>
              </w:tabs>
              <w:spacing w:after="0"/>
              <w:rPr>
                <w:rFonts w:ascii="Cambria" w:eastAsia="Cambria" w:hAnsi="Cambria" w:cs="Cambria"/>
              </w:rPr>
            </w:pPr>
          </w:p>
        </w:tc>
        <w:tc>
          <w:tcPr>
            <w:tcW w:w="3402" w:type="dxa"/>
            <w:tcBorders>
              <w:left w:val="nil"/>
              <w:right w:val="nil"/>
            </w:tcBorders>
          </w:tcPr>
          <w:p w14:paraId="4DD563BB" w14:textId="77777777" w:rsidR="00311474" w:rsidRPr="00E62EDE" w:rsidRDefault="00311474">
            <w:pPr>
              <w:widowControl w:val="0"/>
              <w:tabs>
                <w:tab w:val="left" w:pos="0"/>
                <w:tab w:val="left" w:pos="284"/>
              </w:tabs>
              <w:spacing w:after="0"/>
              <w:rPr>
                <w:rFonts w:ascii="Cambria" w:eastAsia="Cambria" w:hAnsi="Cambria" w:cs="Cambria"/>
              </w:rPr>
            </w:pPr>
          </w:p>
        </w:tc>
        <w:tc>
          <w:tcPr>
            <w:tcW w:w="3544" w:type="dxa"/>
            <w:tcBorders>
              <w:left w:val="nil"/>
              <w:right w:val="nil"/>
            </w:tcBorders>
          </w:tcPr>
          <w:p w14:paraId="0E5FCB9D" w14:textId="77777777" w:rsidR="00311474" w:rsidRPr="00E62EDE" w:rsidRDefault="00311474">
            <w:pPr>
              <w:widowControl w:val="0"/>
              <w:tabs>
                <w:tab w:val="left" w:pos="0"/>
                <w:tab w:val="left" w:pos="284"/>
              </w:tabs>
              <w:spacing w:after="0"/>
              <w:rPr>
                <w:rFonts w:ascii="Cambria" w:eastAsia="Cambria" w:hAnsi="Cambria" w:cs="Cambria"/>
              </w:rPr>
            </w:pPr>
          </w:p>
        </w:tc>
        <w:tc>
          <w:tcPr>
            <w:tcW w:w="2268" w:type="dxa"/>
            <w:tcBorders>
              <w:left w:val="nil"/>
            </w:tcBorders>
          </w:tcPr>
          <w:p w14:paraId="0C12EEE0" w14:textId="77777777" w:rsidR="00311474" w:rsidRPr="00E62EDE" w:rsidRDefault="00075B1B">
            <w:pPr>
              <w:widowControl w:val="0"/>
              <w:tabs>
                <w:tab w:val="left" w:pos="0"/>
                <w:tab w:val="left" w:pos="284"/>
              </w:tabs>
              <w:spacing w:after="0"/>
              <w:rPr>
                <w:rFonts w:ascii="Cambria" w:eastAsia="Cambria" w:hAnsi="Cambria" w:cs="Cambria"/>
              </w:rPr>
            </w:pPr>
            <w:r w:rsidRPr="00E62EDE">
              <w:rPr>
                <w:rFonts w:ascii="Cambria" w:eastAsia="Cambria" w:hAnsi="Cambria" w:cs="Cambria"/>
              </w:rPr>
              <w:t>Total</w:t>
            </w:r>
          </w:p>
        </w:tc>
        <w:tc>
          <w:tcPr>
            <w:tcW w:w="1134" w:type="dxa"/>
          </w:tcPr>
          <w:p w14:paraId="4D62BAA0" w14:textId="77777777" w:rsidR="00311474" w:rsidRPr="00E62EDE" w:rsidRDefault="00075B1B">
            <w:pPr>
              <w:widowControl w:val="0"/>
              <w:tabs>
                <w:tab w:val="left" w:pos="0"/>
                <w:tab w:val="left" w:pos="284"/>
              </w:tabs>
              <w:spacing w:after="0"/>
              <w:jc w:val="center"/>
              <w:rPr>
                <w:rFonts w:ascii="Cambria" w:eastAsia="Cambria" w:hAnsi="Cambria" w:cs="Cambria"/>
              </w:rPr>
            </w:pPr>
            <w:r w:rsidRPr="00E62EDE">
              <w:rPr>
                <w:rFonts w:ascii="Cambria" w:eastAsia="Cambria" w:hAnsi="Cambria" w:cs="Cambria"/>
              </w:rPr>
              <w:t>100%</w:t>
            </w:r>
          </w:p>
        </w:tc>
      </w:tr>
    </w:tbl>
    <w:p w14:paraId="5C1EF65D" w14:textId="77777777" w:rsidR="00311474" w:rsidRDefault="00311474">
      <w:pPr>
        <w:tabs>
          <w:tab w:val="left" w:pos="3119"/>
        </w:tabs>
        <w:spacing w:after="0" w:line="240" w:lineRule="auto"/>
        <w:jc w:val="both"/>
        <w:rPr>
          <w:rFonts w:ascii="Cambria" w:eastAsia="Cambria" w:hAnsi="Cambria" w:cs="Cambria"/>
          <w:b/>
          <w:sz w:val="24"/>
          <w:szCs w:val="24"/>
        </w:rPr>
      </w:pPr>
    </w:p>
    <w:p w14:paraId="2ADE4140" w14:textId="77777777" w:rsidR="00311474" w:rsidRPr="00E62EDE" w:rsidRDefault="00075B1B">
      <w:pPr>
        <w:tabs>
          <w:tab w:val="left" w:pos="3119"/>
        </w:tabs>
        <w:spacing w:after="0" w:line="240" w:lineRule="auto"/>
        <w:jc w:val="both"/>
        <w:rPr>
          <w:rFonts w:ascii="Cambria" w:eastAsia="Cambria" w:hAnsi="Cambria" w:cs="Cambria"/>
          <w:b/>
          <w:sz w:val="24"/>
          <w:szCs w:val="24"/>
        </w:rPr>
      </w:pPr>
      <w:r w:rsidRPr="00E62EDE">
        <w:rPr>
          <w:rFonts w:ascii="Cambria" w:eastAsia="Cambria" w:hAnsi="Cambria" w:cs="Cambria"/>
          <w:b/>
          <w:sz w:val="24"/>
          <w:szCs w:val="24"/>
        </w:rPr>
        <w:t xml:space="preserve">Daftar Literatur/Referensi </w:t>
      </w:r>
    </w:p>
    <w:p w14:paraId="2B7A0A92" w14:textId="77777777" w:rsidR="00311474" w:rsidRPr="00E62EDE" w:rsidRDefault="00075B1B">
      <w:pPr>
        <w:numPr>
          <w:ilvl w:val="0"/>
          <w:numId w:val="1"/>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E62EDE">
        <w:rPr>
          <w:rFonts w:ascii="Cambria" w:eastAsia="Cambria" w:hAnsi="Cambria" w:cs="Cambria"/>
          <w:color w:val="000000"/>
          <w:sz w:val="24"/>
          <w:szCs w:val="24"/>
        </w:rPr>
        <w:t xml:space="preserve">Hox, Joop. (2002). Multilevel analysis: Techniques and application. New Jersey: Lawrence Erlbaum Associate, Publishers. </w:t>
      </w:r>
    </w:p>
    <w:p w14:paraId="03F4401C" w14:textId="77777777" w:rsidR="00311474" w:rsidRPr="00E62EDE" w:rsidRDefault="00075B1B">
      <w:pPr>
        <w:numPr>
          <w:ilvl w:val="0"/>
          <w:numId w:val="1"/>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E62EDE">
        <w:rPr>
          <w:rFonts w:ascii="Cambria" w:eastAsia="Cambria" w:hAnsi="Cambria" w:cs="Cambria"/>
          <w:color w:val="000000"/>
          <w:sz w:val="24"/>
          <w:szCs w:val="24"/>
        </w:rPr>
        <w:t>Tom A.B. Snijders &amp; Roel J. Bosker. (2003). Multilevel Analysis. London: SAGE Publication Ltd.</w:t>
      </w:r>
    </w:p>
    <w:p w14:paraId="4C4C2712" w14:textId="77777777" w:rsidR="00311474" w:rsidRPr="00E62EDE" w:rsidRDefault="00075B1B">
      <w:pPr>
        <w:numPr>
          <w:ilvl w:val="0"/>
          <w:numId w:val="1"/>
        </w:numPr>
        <w:pBdr>
          <w:top w:val="nil"/>
          <w:left w:val="nil"/>
          <w:bottom w:val="nil"/>
          <w:right w:val="nil"/>
          <w:between w:val="nil"/>
        </w:pBdr>
        <w:spacing w:after="0" w:line="360" w:lineRule="auto"/>
        <w:jc w:val="both"/>
        <w:rPr>
          <w:rFonts w:ascii="Cambria" w:eastAsia="Cambria" w:hAnsi="Cambria" w:cs="Cambria"/>
          <w:color w:val="000000"/>
          <w:sz w:val="24"/>
          <w:szCs w:val="24"/>
        </w:rPr>
      </w:pPr>
      <w:r w:rsidRPr="00E62EDE">
        <w:rPr>
          <w:rFonts w:ascii="Cambria" w:eastAsia="Cambria" w:hAnsi="Cambria" w:cs="Cambria"/>
          <w:color w:val="000000"/>
          <w:sz w:val="24"/>
          <w:szCs w:val="24"/>
        </w:rPr>
        <w:t>Artikel dan jurnal terkait.</w:t>
      </w:r>
    </w:p>
    <w:p w14:paraId="2083C086" w14:textId="77777777" w:rsidR="00311474" w:rsidRDefault="00311474">
      <w:pPr>
        <w:widowControl w:val="0"/>
        <w:spacing w:after="0" w:line="200" w:lineRule="auto"/>
        <w:rPr>
          <w:rFonts w:ascii="Cambria" w:eastAsia="Cambria" w:hAnsi="Cambria" w:cs="Cambria"/>
          <w:sz w:val="24"/>
          <w:szCs w:val="24"/>
        </w:rPr>
      </w:pPr>
    </w:p>
    <w:p w14:paraId="797D8621" w14:textId="77777777" w:rsidR="00075B1B" w:rsidRDefault="00075B1B">
      <w:pPr>
        <w:widowControl w:val="0"/>
        <w:spacing w:after="0" w:line="200" w:lineRule="auto"/>
        <w:rPr>
          <w:rFonts w:ascii="Cambria" w:eastAsia="Cambria" w:hAnsi="Cambria" w:cs="Cambria"/>
          <w:sz w:val="24"/>
          <w:szCs w:val="24"/>
        </w:rPr>
      </w:pPr>
    </w:p>
    <w:p w14:paraId="5F8F9BB1" w14:textId="77777777" w:rsidR="00E62EDE" w:rsidRDefault="00E62EDE">
      <w:pPr>
        <w:widowControl w:val="0"/>
        <w:spacing w:after="0" w:line="200" w:lineRule="auto"/>
        <w:rPr>
          <w:rFonts w:ascii="Cambria" w:eastAsia="Cambria" w:hAnsi="Cambria" w:cs="Cambria"/>
          <w:sz w:val="24"/>
          <w:szCs w:val="24"/>
        </w:rPr>
      </w:pPr>
    </w:p>
    <w:p w14:paraId="2354D14F" w14:textId="77777777" w:rsidR="00E62EDE" w:rsidRPr="00E62EDE" w:rsidRDefault="00E62EDE">
      <w:pPr>
        <w:widowControl w:val="0"/>
        <w:spacing w:after="0" w:line="200" w:lineRule="auto"/>
        <w:rPr>
          <w:rFonts w:ascii="Cambria" w:eastAsia="Cambria" w:hAnsi="Cambria" w:cs="Cambria"/>
          <w:sz w:val="24"/>
          <w:szCs w:val="24"/>
        </w:rPr>
      </w:pPr>
    </w:p>
    <w:tbl>
      <w:tblPr>
        <w:tblStyle w:val="a3"/>
        <w:tblW w:w="11057" w:type="dxa"/>
        <w:tblLayout w:type="fixed"/>
        <w:tblLook w:val="0000" w:firstRow="0" w:lastRow="0" w:firstColumn="0" w:lastColumn="0" w:noHBand="0" w:noVBand="0"/>
      </w:tblPr>
      <w:tblGrid>
        <w:gridCol w:w="7371"/>
        <w:gridCol w:w="3686"/>
      </w:tblGrid>
      <w:tr w:rsidR="00311474" w:rsidRPr="00E62EDE" w14:paraId="1326A123" w14:textId="77777777" w:rsidTr="00E62EDE">
        <w:tc>
          <w:tcPr>
            <w:tcW w:w="7371" w:type="dxa"/>
          </w:tcPr>
          <w:p w14:paraId="07EE8EC8" w14:textId="77777777" w:rsidR="00311474" w:rsidRPr="00E62EDE" w:rsidRDefault="00075B1B">
            <w:pPr>
              <w:spacing w:after="0" w:line="240" w:lineRule="auto"/>
              <w:rPr>
                <w:rFonts w:ascii="Cambria" w:eastAsia="Cambria" w:hAnsi="Cambria" w:cs="Cambria"/>
                <w:sz w:val="24"/>
                <w:szCs w:val="24"/>
              </w:rPr>
            </w:pPr>
            <w:r w:rsidRPr="00E62EDE">
              <w:rPr>
                <w:rFonts w:ascii="Cambria" w:eastAsia="Cambria" w:hAnsi="Cambria" w:cs="Cambria"/>
                <w:sz w:val="24"/>
                <w:szCs w:val="24"/>
              </w:rPr>
              <w:t>Mengetahui</w:t>
            </w:r>
          </w:p>
          <w:p w14:paraId="65E84248" w14:textId="77777777" w:rsidR="00311474" w:rsidRPr="00E62EDE" w:rsidRDefault="00E62EDE">
            <w:pPr>
              <w:spacing w:after="0" w:line="240" w:lineRule="auto"/>
              <w:rPr>
                <w:rFonts w:ascii="Cambria" w:eastAsia="Cambria" w:hAnsi="Cambria" w:cs="Cambria"/>
                <w:sz w:val="24"/>
                <w:szCs w:val="24"/>
              </w:rPr>
            </w:pPr>
            <w:r>
              <w:rPr>
                <w:rFonts w:ascii="Cambria" w:eastAsia="Cambria" w:hAnsi="Cambria" w:cs="Cambria"/>
                <w:sz w:val="24"/>
                <w:szCs w:val="24"/>
                <w:lang w:val="en-US"/>
              </w:rPr>
              <w:t>Koordinator Program Doktor</w:t>
            </w:r>
            <w:r w:rsidR="00075B1B" w:rsidRPr="00E62EDE">
              <w:rPr>
                <w:rFonts w:ascii="Cambria" w:eastAsia="Cambria" w:hAnsi="Cambria" w:cs="Cambria"/>
                <w:sz w:val="24"/>
                <w:szCs w:val="24"/>
              </w:rPr>
              <w:t>,</w:t>
            </w:r>
          </w:p>
          <w:p w14:paraId="1A43A3C4" w14:textId="77777777" w:rsidR="00311474" w:rsidRPr="00E62EDE" w:rsidRDefault="00311474">
            <w:pPr>
              <w:spacing w:after="0" w:line="240" w:lineRule="auto"/>
              <w:rPr>
                <w:rFonts w:ascii="Cambria" w:eastAsia="Cambria" w:hAnsi="Cambria" w:cs="Cambria"/>
                <w:sz w:val="24"/>
                <w:szCs w:val="24"/>
              </w:rPr>
            </w:pPr>
          </w:p>
          <w:p w14:paraId="2FEE675A" w14:textId="77777777" w:rsidR="00311474" w:rsidRPr="00E62EDE" w:rsidRDefault="00311474">
            <w:pPr>
              <w:spacing w:after="0" w:line="240" w:lineRule="auto"/>
              <w:rPr>
                <w:rFonts w:ascii="Cambria" w:eastAsia="Cambria" w:hAnsi="Cambria" w:cs="Cambria"/>
                <w:sz w:val="24"/>
                <w:szCs w:val="24"/>
              </w:rPr>
            </w:pPr>
          </w:p>
          <w:p w14:paraId="67FFB6AB" w14:textId="7455566E" w:rsidR="00311474" w:rsidRPr="00E62EDE" w:rsidRDefault="000511ED">
            <w:pPr>
              <w:spacing w:after="0" w:line="240" w:lineRule="auto"/>
              <w:rPr>
                <w:rFonts w:ascii="Cambria" w:eastAsia="Cambria" w:hAnsi="Cambria" w:cs="Cambria"/>
                <w:sz w:val="24"/>
                <w:szCs w:val="24"/>
              </w:rPr>
            </w:pPr>
            <w:r>
              <w:rPr>
                <w:noProof/>
              </w:rPr>
              <w:drawing>
                <wp:inline distT="0" distB="0" distL="0" distR="0" wp14:anchorId="08E1A111" wp14:editId="52ECBA41">
                  <wp:extent cx="2019300" cy="3905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p w14:paraId="6BDAAC4B" w14:textId="77777777" w:rsidR="00311474" w:rsidRPr="00E62EDE" w:rsidRDefault="00075B1B">
            <w:pPr>
              <w:spacing w:after="0" w:line="240" w:lineRule="auto"/>
              <w:rPr>
                <w:rFonts w:ascii="Cambria" w:eastAsia="Cambria" w:hAnsi="Cambria" w:cs="Cambria"/>
                <w:sz w:val="24"/>
                <w:szCs w:val="24"/>
              </w:rPr>
            </w:pPr>
            <w:r w:rsidRPr="00E62EDE">
              <w:rPr>
                <w:rFonts w:ascii="Cambria" w:eastAsia="Cambria" w:hAnsi="Cambria" w:cs="Cambria"/>
                <w:sz w:val="24"/>
                <w:szCs w:val="24"/>
              </w:rPr>
              <w:t>Prof. Dr. Badrun Kartowagiran</w:t>
            </w:r>
          </w:p>
          <w:p w14:paraId="3F109DE0" w14:textId="77777777" w:rsidR="00311474" w:rsidRPr="00E62EDE" w:rsidRDefault="00075B1B">
            <w:pPr>
              <w:spacing w:after="0" w:line="240" w:lineRule="auto"/>
              <w:rPr>
                <w:rFonts w:ascii="Cambria" w:eastAsia="Cambria" w:hAnsi="Cambria" w:cs="Cambria"/>
                <w:sz w:val="24"/>
                <w:szCs w:val="24"/>
              </w:rPr>
            </w:pPr>
            <w:r w:rsidRPr="00E62EDE">
              <w:rPr>
                <w:rFonts w:ascii="Cambria" w:eastAsia="Cambria" w:hAnsi="Cambria" w:cs="Cambria"/>
                <w:sz w:val="24"/>
                <w:szCs w:val="24"/>
              </w:rPr>
              <w:t>NIP. 19530725 197811 1 001</w:t>
            </w:r>
          </w:p>
        </w:tc>
        <w:tc>
          <w:tcPr>
            <w:tcW w:w="3686" w:type="dxa"/>
          </w:tcPr>
          <w:p w14:paraId="7B85721D" w14:textId="77777777" w:rsidR="00311474" w:rsidRPr="00E62EDE" w:rsidRDefault="00075B1B">
            <w:pPr>
              <w:spacing w:after="0" w:line="240" w:lineRule="auto"/>
              <w:rPr>
                <w:rFonts w:ascii="Cambria" w:eastAsia="Cambria" w:hAnsi="Cambria" w:cs="Cambria"/>
                <w:sz w:val="24"/>
                <w:szCs w:val="24"/>
              </w:rPr>
            </w:pPr>
            <w:r w:rsidRPr="00E62EDE">
              <w:rPr>
                <w:rFonts w:ascii="Cambria" w:eastAsia="Cambria" w:hAnsi="Cambria" w:cs="Cambria"/>
                <w:sz w:val="24"/>
                <w:szCs w:val="24"/>
              </w:rPr>
              <w:t>Yogyakarta, 15 Juli 2021</w:t>
            </w:r>
          </w:p>
          <w:p w14:paraId="4977B746" w14:textId="77777777" w:rsidR="00311474" w:rsidRPr="00E62EDE" w:rsidRDefault="00075B1B">
            <w:pPr>
              <w:spacing w:after="0" w:line="240" w:lineRule="auto"/>
              <w:rPr>
                <w:rFonts w:ascii="Cambria" w:eastAsia="Cambria" w:hAnsi="Cambria" w:cs="Cambria"/>
                <w:sz w:val="24"/>
                <w:szCs w:val="24"/>
              </w:rPr>
            </w:pPr>
            <w:r w:rsidRPr="00E62EDE">
              <w:rPr>
                <w:rFonts w:ascii="Cambria" w:eastAsia="Cambria" w:hAnsi="Cambria" w:cs="Cambria"/>
                <w:sz w:val="24"/>
                <w:szCs w:val="24"/>
              </w:rPr>
              <w:t>Dosen,</w:t>
            </w:r>
          </w:p>
          <w:p w14:paraId="10BED246" w14:textId="27CC4A96" w:rsidR="00311474" w:rsidRPr="00E62EDE" w:rsidRDefault="004A0D1B">
            <w:pPr>
              <w:spacing w:after="0" w:line="240" w:lineRule="auto"/>
              <w:jc w:val="center"/>
              <w:rPr>
                <w:rFonts w:ascii="Cambria" w:eastAsia="Cambria" w:hAnsi="Cambria" w:cs="Cambria"/>
                <w:sz w:val="24"/>
                <w:szCs w:val="24"/>
              </w:rPr>
            </w:pPr>
            <w:r>
              <w:rPr>
                <w:noProof/>
              </w:rPr>
              <w:drawing>
                <wp:anchor distT="0" distB="0" distL="114300" distR="114300" simplePos="0" relativeHeight="251661312" behindDoc="1" locked="0" layoutInCell="1" allowOverlap="1" wp14:anchorId="3830DE54" wp14:editId="6CFF89B7">
                  <wp:simplePos x="0" y="0"/>
                  <wp:positionH relativeFrom="column">
                    <wp:posOffset>-5715</wp:posOffset>
                  </wp:positionH>
                  <wp:positionV relativeFrom="paragraph">
                    <wp:posOffset>57785</wp:posOffset>
                  </wp:positionV>
                  <wp:extent cx="1672476" cy="791845"/>
                  <wp:effectExtent l="0" t="0" r="4445" b="8255"/>
                  <wp:wrapNone/>
                  <wp:docPr id="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duotone>
                              <a:schemeClr val="accent1">
                                <a:shade val="45000"/>
                                <a:satMod val="135000"/>
                              </a:schemeClr>
                              <a:prstClr val="white"/>
                            </a:duotone>
                          </a:blip>
                          <a:srcRect/>
                          <a:stretch>
                            <a:fillRect/>
                          </a:stretch>
                        </pic:blipFill>
                        <pic:spPr bwMode="auto">
                          <a:xfrm>
                            <a:off x="0" y="0"/>
                            <a:ext cx="1674094" cy="792611"/>
                          </a:xfrm>
                          <a:prstGeom prst="rect">
                            <a:avLst/>
                          </a:prstGeom>
                          <a:noFill/>
                        </pic:spPr>
                      </pic:pic>
                    </a:graphicData>
                  </a:graphic>
                  <wp14:sizeRelH relativeFrom="margin">
                    <wp14:pctWidth>0</wp14:pctWidth>
                  </wp14:sizeRelH>
                  <wp14:sizeRelV relativeFrom="margin">
                    <wp14:pctHeight>0</wp14:pctHeight>
                  </wp14:sizeRelV>
                </wp:anchor>
              </w:drawing>
            </w:r>
          </w:p>
          <w:p w14:paraId="039572BE" w14:textId="03888222" w:rsidR="00311474" w:rsidRPr="00E62EDE" w:rsidRDefault="00311474">
            <w:pPr>
              <w:spacing w:after="0" w:line="240" w:lineRule="auto"/>
              <w:jc w:val="center"/>
              <w:rPr>
                <w:rFonts w:ascii="Cambria" w:eastAsia="Cambria" w:hAnsi="Cambria" w:cs="Cambria"/>
                <w:sz w:val="24"/>
                <w:szCs w:val="24"/>
              </w:rPr>
            </w:pPr>
          </w:p>
          <w:p w14:paraId="175F960D" w14:textId="4888164C" w:rsidR="00311474" w:rsidRPr="00E62EDE" w:rsidRDefault="00311474">
            <w:pPr>
              <w:spacing w:after="0" w:line="240" w:lineRule="auto"/>
              <w:jc w:val="center"/>
              <w:rPr>
                <w:rFonts w:ascii="Cambria" w:eastAsia="Cambria" w:hAnsi="Cambria" w:cs="Cambria"/>
                <w:sz w:val="24"/>
                <w:szCs w:val="24"/>
              </w:rPr>
            </w:pPr>
          </w:p>
          <w:p w14:paraId="490C3EF3" w14:textId="77777777" w:rsidR="00311474" w:rsidRPr="00E62EDE" w:rsidRDefault="00311474">
            <w:pPr>
              <w:spacing w:after="0" w:line="240" w:lineRule="auto"/>
              <w:jc w:val="center"/>
              <w:rPr>
                <w:rFonts w:ascii="Cambria" w:eastAsia="Cambria" w:hAnsi="Cambria" w:cs="Cambria"/>
                <w:sz w:val="24"/>
                <w:szCs w:val="24"/>
              </w:rPr>
            </w:pPr>
          </w:p>
          <w:p w14:paraId="75D7BC07" w14:textId="77777777" w:rsidR="00311474" w:rsidRPr="00E62EDE" w:rsidRDefault="00075B1B">
            <w:pPr>
              <w:tabs>
                <w:tab w:val="left" w:pos="2977"/>
                <w:tab w:val="left" w:pos="8222"/>
                <w:tab w:val="left" w:pos="10632"/>
              </w:tabs>
              <w:spacing w:after="0"/>
              <w:jc w:val="both"/>
              <w:rPr>
                <w:rFonts w:ascii="Cambria" w:eastAsia="Cambria" w:hAnsi="Cambria" w:cs="Cambria"/>
                <w:sz w:val="24"/>
                <w:szCs w:val="24"/>
              </w:rPr>
            </w:pPr>
            <w:r w:rsidRPr="00E62EDE">
              <w:rPr>
                <w:rFonts w:ascii="Cambria" w:eastAsia="Cambria" w:hAnsi="Cambria" w:cs="Cambria"/>
                <w:sz w:val="24"/>
                <w:szCs w:val="24"/>
              </w:rPr>
              <w:t>Prof</w:t>
            </w:r>
            <w:r w:rsidRPr="00E62EDE">
              <w:rPr>
                <w:rFonts w:ascii="Cambria" w:eastAsia="Cambria" w:hAnsi="Cambria" w:cs="Cambria"/>
                <w:b/>
                <w:sz w:val="24"/>
                <w:szCs w:val="24"/>
              </w:rPr>
              <w:t xml:space="preserve">. </w:t>
            </w:r>
            <w:r w:rsidRPr="00E62EDE">
              <w:rPr>
                <w:rFonts w:ascii="Cambria" w:eastAsia="Cambria" w:hAnsi="Cambria" w:cs="Cambria"/>
                <w:sz w:val="24"/>
                <w:szCs w:val="24"/>
              </w:rPr>
              <w:t>Dr. Heri Retnawati, M.Pd.</w:t>
            </w:r>
          </w:p>
          <w:p w14:paraId="70554AE2" w14:textId="77777777" w:rsidR="00311474" w:rsidRPr="00E62EDE" w:rsidRDefault="00075B1B">
            <w:pPr>
              <w:tabs>
                <w:tab w:val="center" w:pos="2052"/>
                <w:tab w:val="left" w:pos="2970"/>
              </w:tabs>
              <w:spacing w:after="0" w:line="240" w:lineRule="auto"/>
              <w:rPr>
                <w:rFonts w:ascii="Cambria" w:eastAsia="Cambria" w:hAnsi="Cambria" w:cs="Cambria"/>
                <w:sz w:val="24"/>
                <w:szCs w:val="24"/>
              </w:rPr>
            </w:pPr>
            <w:r w:rsidRPr="00E62EDE">
              <w:rPr>
                <w:rFonts w:ascii="Cambria" w:eastAsia="Cambria" w:hAnsi="Cambria" w:cs="Cambria"/>
                <w:sz w:val="24"/>
                <w:szCs w:val="24"/>
              </w:rPr>
              <w:t>NIP. 19730103 200003 2 001</w:t>
            </w:r>
          </w:p>
        </w:tc>
      </w:tr>
    </w:tbl>
    <w:p w14:paraId="4C0077E2" w14:textId="77777777" w:rsidR="00311474" w:rsidRDefault="00311474">
      <w:pPr>
        <w:tabs>
          <w:tab w:val="left" w:pos="2410"/>
        </w:tabs>
        <w:spacing w:after="0"/>
        <w:jc w:val="both"/>
        <w:rPr>
          <w:rFonts w:ascii="Times New Roman" w:eastAsia="Times New Roman" w:hAnsi="Times New Roman" w:cs="Times New Roman"/>
          <w:b/>
          <w:sz w:val="24"/>
          <w:szCs w:val="24"/>
        </w:rPr>
        <w:sectPr w:rsidR="00311474">
          <w:pgSz w:w="16838" w:h="11906" w:orient="landscape"/>
          <w:pgMar w:top="1418" w:right="1418" w:bottom="1418" w:left="1418" w:header="709" w:footer="709" w:gutter="0"/>
          <w:pgNumType w:start="1"/>
          <w:cols w:space="720"/>
        </w:sectPr>
      </w:pPr>
    </w:p>
    <w:p w14:paraId="4903ED78" w14:textId="77777777" w:rsidR="00311474" w:rsidRDefault="00311474">
      <w:pPr>
        <w:tabs>
          <w:tab w:val="left" w:pos="3090"/>
        </w:tabs>
        <w:rPr>
          <w:rFonts w:ascii="Times New Roman" w:eastAsia="Times New Roman" w:hAnsi="Times New Roman" w:cs="Times New Roman"/>
          <w:sz w:val="24"/>
          <w:szCs w:val="24"/>
        </w:rPr>
      </w:pPr>
    </w:p>
    <w:sectPr w:rsidR="00311474">
      <w:pgSz w:w="11906" w:h="16838"/>
      <w:pgMar w:top="851" w:right="567" w:bottom="851"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9043D"/>
    <w:multiLevelType w:val="multilevel"/>
    <w:tmpl w:val="AB1E3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F215A3"/>
    <w:multiLevelType w:val="multilevel"/>
    <w:tmpl w:val="938616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9840E1D"/>
    <w:multiLevelType w:val="multilevel"/>
    <w:tmpl w:val="2B0E1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245B50"/>
    <w:multiLevelType w:val="multilevel"/>
    <w:tmpl w:val="8A56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06808980">
    <w:abstractNumId w:val="2"/>
  </w:num>
  <w:num w:numId="2" w16cid:durableId="1059549802">
    <w:abstractNumId w:val="3"/>
  </w:num>
  <w:num w:numId="3" w16cid:durableId="1288315513">
    <w:abstractNumId w:val="0"/>
  </w:num>
  <w:num w:numId="4" w16cid:durableId="279075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74"/>
    <w:rsid w:val="000511ED"/>
    <w:rsid w:val="00075B1B"/>
    <w:rsid w:val="00311474"/>
    <w:rsid w:val="004A0D1B"/>
    <w:rsid w:val="005E135B"/>
    <w:rsid w:val="00E62ED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98640"/>
  <w15:docId w15:val="{0BB0AB93-8D20-470E-BCC2-92E244FF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id-ID"/>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963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3D4D"/>
    <w:rPr>
      <w:rFonts w:ascii="Tahoma" w:hAnsi="Tahoma" w:cs="Tahoma"/>
      <w:sz w:val="16"/>
      <w:szCs w:val="16"/>
    </w:rPr>
  </w:style>
  <w:style w:type="table" w:styleId="TableGrid">
    <w:name w:val="Table Grid"/>
    <w:basedOn w:val="TableNormal"/>
    <w:uiPriority w:val="59"/>
    <w:rsid w:val="00963D4D"/>
    <w:pPr>
      <w:spacing w:after="0" w:line="240" w:lineRule="auto"/>
    </w:pPr>
    <w:rPr>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0D431D"/>
    <w:pPr>
      <w:ind w:left="720"/>
      <w:contextualSpacing/>
    </w:pPr>
  </w:style>
  <w:style w:type="character" w:customStyle="1" w:styleId="st">
    <w:name w:val="st"/>
    <w:basedOn w:val="DefaultParagraphFont"/>
    <w:rsid w:val="00C61E99"/>
    <w:rPr>
      <w:rFonts w:cs="Times New Roman"/>
    </w:rPr>
  </w:style>
  <w:style w:type="character" w:customStyle="1" w:styleId="ListParagraphChar">
    <w:name w:val="List Paragraph Char"/>
    <w:link w:val="ListParagraph"/>
    <w:uiPriority w:val="34"/>
    <w:locked/>
    <w:rsid w:val="00FB5CD8"/>
    <w:rPr>
      <w:lang w:val="id-ID" w:eastAsia="id-ID"/>
    </w:rPr>
  </w:style>
  <w:style w:type="paragraph" w:customStyle="1" w:styleId="ColorfulList-Accent11">
    <w:name w:val="Colorful List - Accent 11"/>
    <w:basedOn w:val="Normal"/>
    <w:uiPriority w:val="34"/>
    <w:qFormat/>
    <w:rsid w:val="00FB5CD8"/>
    <w:pPr>
      <w:ind w:left="720"/>
      <w:contextualSpacing/>
    </w:pPr>
    <w:rPr>
      <w:rFonts w:ascii="Cambria" w:hAnsi="Cambria"/>
      <w:lang w:val="en-US" w:eastAsia="en-US"/>
    </w:rPr>
  </w:style>
  <w:style w:type="paragraph" w:styleId="NormalWeb">
    <w:name w:val="Normal (Web)"/>
    <w:basedOn w:val="Normal"/>
    <w:uiPriority w:val="99"/>
    <w:unhideWhenUsed/>
    <w:rsid w:val="007F4215"/>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rsid w:val="00494F4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94F4F"/>
    <w:rPr>
      <w:rFonts w:cs="Times New Roman"/>
      <w:lang w:val="id-ID" w:eastAsia="id-ID"/>
    </w:rPr>
  </w:style>
  <w:style w:type="paragraph" w:styleId="Footer">
    <w:name w:val="footer"/>
    <w:basedOn w:val="Normal"/>
    <w:link w:val="FooterChar"/>
    <w:uiPriority w:val="99"/>
    <w:rsid w:val="00494F4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94F4F"/>
    <w:rPr>
      <w:rFonts w:cs="Times New Roman"/>
      <w:lang w:val="id-ID" w:eastAsia="id-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WIi6yTMRjd/n4eMpdHo3+7aJ/g==">AMUW2mVh5KD/A7ZLqVd4P17xtXKGM+TGoBrDwV4+lTwzlIuekHw2fwh1ooAERgwrhxzXDOL0EwvNgE9Gmmlf94Alv3za3ctFmR+k75LdD5SJnPV2dEagc/8=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Jumilan Jumilan</cp:lastModifiedBy>
  <cp:revision>5</cp:revision>
  <dcterms:created xsi:type="dcterms:W3CDTF">2021-10-19T06:12:00Z</dcterms:created>
  <dcterms:modified xsi:type="dcterms:W3CDTF">2022-06-27T08:11:00Z</dcterms:modified>
</cp:coreProperties>
</file>